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419" w:rsidRPr="00587E5F" w:rsidRDefault="00262419" w:rsidP="00262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 xml:space="preserve">мИНИСТЕРСТВО образования нОВОСИБИРСКОЙ ОБЛАСТИ </w:t>
      </w:r>
    </w:p>
    <w:p w:rsidR="00262419" w:rsidRPr="00587E5F" w:rsidRDefault="00262419" w:rsidP="00262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262419" w:rsidRPr="00587E5F" w:rsidRDefault="00262419" w:rsidP="00262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ar-SA"/>
        </w:rPr>
      </w:pPr>
      <w:r w:rsidRPr="00587E5F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262419" w:rsidRPr="00587E5F" w:rsidRDefault="00262419" w:rsidP="002624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«Венгеровский центр профессионального обучения»</w:t>
      </w:r>
      <w:r w:rsidRPr="00587E5F"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  <w:t xml:space="preserve"> </w:t>
      </w:r>
    </w:p>
    <w:p w:rsidR="00262419" w:rsidRPr="00587E5F" w:rsidRDefault="00262419" w:rsidP="00262419">
      <w:pPr>
        <w:tabs>
          <w:tab w:val="left" w:pos="6412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</w:p>
    <w:p w:rsidR="00262419" w:rsidRPr="00587E5F" w:rsidRDefault="00262419" w:rsidP="00262419">
      <w:pPr>
        <w:tabs>
          <w:tab w:val="left" w:pos="6412"/>
        </w:tabs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Согласовано                                                   </w:t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>УТВЕРЖДАЮ:</w:t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___________________</w:t>
      </w: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br/>
        <w:t xml:space="preserve">на заседании </w:t>
      </w:r>
    </w:p>
    <w:p w:rsidR="00262419" w:rsidRPr="00587E5F" w:rsidRDefault="00262419" w:rsidP="00262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Методической комиссии                              </w:t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ГБПОУ НСО  «Венгеровский                            </w:t>
      </w:r>
    </w:p>
    <w:p w:rsidR="00262419" w:rsidRPr="00587E5F" w:rsidRDefault="00262419" w:rsidP="00262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центр профессионального обучения» </w:t>
      </w:r>
    </w:p>
    <w:p w:rsidR="00262419" w:rsidRPr="00587E5F" w:rsidRDefault="00262419" w:rsidP="00262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заместитель директора по учебно-       </w:t>
      </w:r>
    </w:p>
    <w:p w:rsidR="00262419" w:rsidRPr="00587E5F" w:rsidRDefault="00262419" w:rsidP="00262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производственной работе </w:t>
      </w:r>
    </w:p>
    <w:p w:rsidR="00262419" w:rsidRPr="00587E5F" w:rsidRDefault="00262419" w:rsidP="00262419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</w:rPr>
      </w:pPr>
      <w:r w:rsidRPr="00587E5F"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                            </w:t>
      </w:r>
      <w:r w:rsidRPr="00587E5F">
        <w:rPr>
          <w:rFonts w:ascii="Times New Roman" w:eastAsia="Calibri" w:hAnsi="Times New Roman" w:cs="Times New Roman"/>
          <w:sz w:val="24"/>
          <w:szCs w:val="24"/>
        </w:rPr>
        <w:t xml:space="preserve">О.В. </w:t>
      </w:r>
      <w:proofErr w:type="spellStart"/>
      <w:r w:rsidRPr="00587E5F">
        <w:rPr>
          <w:rFonts w:ascii="Times New Roman" w:eastAsia="Calibri" w:hAnsi="Times New Roman" w:cs="Times New Roman"/>
          <w:sz w:val="24"/>
          <w:szCs w:val="24"/>
        </w:rPr>
        <w:t>Щербицкая</w:t>
      </w:r>
      <w:proofErr w:type="spellEnd"/>
      <w:r w:rsidRPr="00587E5F">
        <w:rPr>
          <w:rFonts w:ascii="Times New Roman" w:eastAsia="Calibri" w:hAnsi="Times New Roman" w:cs="Times New Roman"/>
          <w:noProof/>
          <w:sz w:val="24"/>
          <w:szCs w:val="24"/>
        </w:rPr>
        <w:t xml:space="preserve">     </w:t>
      </w:r>
    </w:p>
    <w:p w:rsidR="00262419" w:rsidRPr="00587E5F" w:rsidRDefault="00262419" w:rsidP="00262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Calibri" w:hAnsi="Times New Roman" w:cs="Times New Roman"/>
          <w:noProof/>
          <w:sz w:val="24"/>
          <w:szCs w:val="24"/>
        </w:rPr>
        <w:t xml:space="preserve">                                                                     </w:t>
      </w:r>
    </w:p>
    <w:p w:rsidR="00262419" w:rsidRPr="00587E5F" w:rsidRDefault="00262419" w:rsidP="00262419">
      <w:pPr>
        <w:spacing w:after="0" w:line="480" w:lineRule="auto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>Протокол №___ от «__»_______2023</w:t>
      </w: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г.         «____» </w:t>
      </w:r>
      <w:r w:rsidRPr="00587E5F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ar-SA"/>
        </w:rPr>
        <w:t>___________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2023</w:t>
      </w: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г.</w:t>
      </w:r>
    </w:p>
    <w:p w:rsidR="00262419" w:rsidRPr="00587E5F" w:rsidRDefault="00262419" w:rsidP="002624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262419" w:rsidRPr="00587E5F" w:rsidRDefault="00262419" w:rsidP="00262419">
      <w:pPr>
        <w:tabs>
          <w:tab w:val="left" w:pos="6412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                                                                </w:t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262419" w:rsidRPr="00587E5F" w:rsidRDefault="00262419" w:rsidP="002624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:rsidR="00262419" w:rsidRPr="00587E5F" w:rsidRDefault="00262419" w:rsidP="002624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62419" w:rsidRPr="00587E5F" w:rsidRDefault="00262419" w:rsidP="0026241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Комплект контрольно-оценочных средств 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учебной дисциплине</w:t>
      </w:r>
    </w:p>
    <w:p w:rsidR="00262419" w:rsidRPr="00587E5F" w:rsidRDefault="00D973EF" w:rsidP="002624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6"/>
          <w:szCs w:val="36"/>
          <w:lang w:eastAsia="ar-SA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ar-SA"/>
        </w:rPr>
        <w:t>СГ.06</w:t>
      </w:r>
      <w:r w:rsidR="00262419" w:rsidRPr="00587E5F">
        <w:rPr>
          <w:rFonts w:ascii="Times New Roman" w:eastAsia="Times New Roman" w:hAnsi="Times New Roman" w:cs="Times New Roman"/>
          <w:sz w:val="36"/>
          <w:szCs w:val="36"/>
          <w:lang w:eastAsia="ar-SA"/>
        </w:rPr>
        <w:t xml:space="preserve"> «</w:t>
      </w:r>
      <w:r w:rsidR="00262419">
        <w:rPr>
          <w:rFonts w:ascii="Times New Roman" w:eastAsia="Times New Roman" w:hAnsi="Times New Roman" w:cs="Times New Roman"/>
          <w:sz w:val="36"/>
          <w:szCs w:val="36"/>
          <w:lang w:eastAsia="ar-SA"/>
        </w:rPr>
        <w:t>Основы финансовой грамотности</w:t>
      </w:r>
      <w:r w:rsidR="00262419" w:rsidRPr="00587E5F">
        <w:rPr>
          <w:rFonts w:ascii="Times New Roman" w:eastAsia="Times New Roman" w:hAnsi="Times New Roman" w:cs="Times New Roman"/>
          <w:sz w:val="36"/>
          <w:szCs w:val="36"/>
          <w:lang w:eastAsia="ar-SA"/>
        </w:rPr>
        <w:t>»</w:t>
      </w:r>
    </w:p>
    <w:p w:rsidR="00262419" w:rsidRPr="00587E5F" w:rsidRDefault="00262419" w:rsidP="00262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62419" w:rsidRPr="005D73AC" w:rsidRDefault="00262419" w:rsidP="00262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5D7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по профессии СПО на базе основного общего образования:</w:t>
      </w:r>
    </w:p>
    <w:p w:rsidR="00262419" w:rsidRPr="005D73AC" w:rsidRDefault="00262419" w:rsidP="00262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3AC">
        <w:rPr>
          <w:rFonts w:ascii="Times New Roman" w:eastAsia="Times New Roman" w:hAnsi="Times New Roman" w:cs="Times New Roman"/>
          <w:sz w:val="28"/>
          <w:szCs w:val="28"/>
          <w:lang w:eastAsia="ru-RU"/>
        </w:rPr>
        <w:t>35.01.27 «Мастер сельскохозяйственного производства»</w:t>
      </w:r>
    </w:p>
    <w:p w:rsidR="00262419" w:rsidRPr="005D73AC" w:rsidRDefault="00262419" w:rsidP="00262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62419" w:rsidRPr="005D73AC" w:rsidRDefault="00262419" w:rsidP="00262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3A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обучения 1 год 10 месяцев</w:t>
      </w:r>
    </w:p>
    <w:p w:rsidR="00262419" w:rsidRPr="005D73AC" w:rsidRDefault="00262419" w:rsidP="002624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62419" w:rsidRPr="00587E5F" w:rsidRDefault="00262419" w:rsidP="002624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62419" w:rsidRPr="00587E5F" w:rsidRDefault="00262419" w:rsidP="002624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</w:p>
    <w:p w:rsidR="00262419" w:rsidRPr="00587E5F" w:rsidRDefault="00262419" w:rsidP="00262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62419" w:rsidRPr="00587E5F" w:rsidRDefault="00262419" w:rsidP="002624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262419" w:rsidRPr="00587E5F" w:rsidRDefault="00262419" w:rsidP="002624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62419" w:rsidRPr="00587E5F" w:rsidRDefault="00262419" w:rsidP="002624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62419" w:rsidRPr="00587E5F" w:rsidRDefault="00262419" w:rsidP="002624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62419" w:rsidRPr="00587E5F" w:rsidRDefault="00262419" w:rsidP="00262419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62419" w:rsidRPr="00587E5F" w:rsidRDefault="00262419" w:rsidP="0026241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62419" w:rsidRDefault="00262419" w:rsidP="0026241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62419" w:rsidRDefault="00262419" w:rsidP="0026241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D7A8D" w:rsidRDefault="007D7A8D" w:rsidP="0026241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D7A8D" w:rsidRDefault="007D7A8D" w:rsidP="0026241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62419" w:rsidRPr="00587E5F" w:rsidRDefault="00262419" w:rsidP="0026241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62419" w:rsidRPr="00587E5F" w:rsidRDefault="00262419" w:rsidP="0026241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Венгерово 2023</w:t>
      </w:r>
      <w:r w:rsidRPr="00587E5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г.</w:t>
      </w:r>
    </w:p>
    <w:p w:rsidR="00262419" w:rsidRPr="005D73AC" w:rsidRDefault="00262419" w:rsidP="00262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E5F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lastRenderedPageBreak/>
        <w:t>Комплект контрольно-оценочных средств разработан на основе Федерального государственного образовательного стандарта среднего профессионального образования по</w:t>
      </w:r>
      <w:r w:rsidRPr="00587E5F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професси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и</w:t>
      </w:r>
      <w:r w:rsidRPr="00587E5F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r w:rsidRPr="005D73AC">
        <w:rPr>
          <w:rFonts w:ascii="Times New Roman" w:eastAsia="Times New Roman" w:hAnsi="Times New Roman" w:cs="Times New Roman"/>
          <w:sz w:val="28"/>
          <w:szCs w:val="28"/>
          <w:lang w:eastAsia="ru-RU"/>
        </w:rPr>
        <w:t>35.01.27 «Мастер сельскохозяйственного производства»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73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СГ.06 </w:t>
      </w:r>
      <w:r w:rsidRPr="00587E5F">
        <w:rPr>
          <w:rFonts w:ascii="Times New Roman" w:eastAsia="Arial Unicode MS" w:hAnsi="Times New Roman" w:cs="Times New Roman"/>
          <w:i/>
          <w:kern w:val="1"/>
          <w:sz w:val="28"/>
          <w:szCs w:val="28"/>
          <w:lang w:eastAsia="ar-SA"/>
        </w:rPr>
        <w:t>«</w:t>
      </w:r>
      <w:r>
        <w:rPr>
          <w:rFonts w:ascii="Times New Roman" w:eastAsia="Arial Unicode MS" w:hAnsi="Times New Roman" w:cs="Times New Roman"/>
          <w:i/>
          <w:kern w:val="1"/>
          <w:sz w:val="28"/>
          <w:szCs w:val="28"/>
          <w:lang w:eastAsia="ar-SA"/>
        </w:rPr>
        <w:t>Основы финансовой грамотности</w:t>
      </w:r>
      <w:r w:rsidRPr="00587E5F">
        <w:rPr>
          <w:rFonts w:ascii="Times New Roman" w:eastAsia="Arial Unicode MS" w:hAnsi="Times New Roman" w:cs="Times New Roman"/>
          <w:i/>
          <w:kern w:val="1"/>
          <w:sz w:val="28"/>
          <w:szCs w:val="28"/>
          <w:lang w:eastAsia="ar-SA"/>
        </w:rPr>
        <w:t>».</w:t>
      </w:r>
    </w:p>
    <w:p w:rsidR="00262419" w:rsidRPr="00587E5F" w:rsidRDefault="00262419" w:rsidP="002624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textAlignment w:val="baseline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</w:pPr>
    </w:p>
    <w:p w:rsidR="00262419" w:rsidRPr="00587E5F" w:rsidRDefault="00262419" w:rsidP="002624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textAlignment w:val="baseline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>Разработчик</w:t>
      </w:r>
      <w:r w:rsidRPr="00587E5F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>:</w:t>
      </w:r>
    </w:p>
    <w:p w:rsidR="00262419" w:rsidRPr="00587E5F" w:rsidRDefault="00262419" w:rsidP="002624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textAlignment w:val="baseline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</w:p>
    <w:p w:rsidR="00262419" w:rsidRPr="00587E5F" w:rsidRDefault="00262419" w:rsidP="0026241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87E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ГБПОУ НСО  «Венгеровский центр профессионального обучения»,          преподаватель      Герасимов М.Ю.           </w:t>
      </w:r>
    </w:p>
    <w:p w:rsidR="00262419" w:rsidRDefault="00262419" w:rsidP="00262419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62419" w:rsidRDefault="00262419" w:rsidP="00262419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62419" w:rsidRDefault="00262419" w:rsidP="00262419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62419" w:rsidRDefault="00262419" w:rsidP="00262419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62419" w:rsidRDefault="00262419" w:rsidP="00262419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73EF" w:rsidRDefault="00D973EF" w:rsidP="00262419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73EF" w:rsidRDefault="00D973EF" w:rsidP="00262419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73EF" w:rsidRDefault="00D973EF" w:rsidP="00262419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73EF" w:rsidRDefault="00D973EF" w:rsidP="00262419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73EF" w:rsidRDefault="00D973EF" w:rsidP="00262419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73EF" w:rsidRDefault="00D973EF" w:rsidP="00262419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73EF" w:rsidRDefault="00D973EF" w:rsidP="00262419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73EF" w:rsidRDefault="00D973EF" w:rsidP="00262419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73EF" w:rsidRDefault="00D973EF" w:rsidP="00262419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73EF" w:rsidRDefault="00D973EF" w:rsidP="00262419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73EF" w:rsidRDefault="00D973EF" w:rsidP="00262419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73EF" w:rsidRDefault="00D973EF" w:rsidP="00262419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73EF" w:rsidRDefault="00D973EF" w:rsidP="00262419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73EF" w:rsidRDefault="00D973EF" w:rsidP="00262419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73EF" w:rsidRDefault="00D973EF" w:rsidP="00262419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62419" w:rsidRDefault="00262419" w:rsidP="0026241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D7A8D" w:rsidRDefault="007D7A8D" w:rsidP="0026241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62419" w:rsidRPr="00587E5F" w:rsidRDefault="00262419" w:rsidP="0026241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62419" w:rsidRPr="00A34BCF" w:rsidRDefault="00262419" w:rsidP="00262419">
      <w:pPr>
        <w:numPr>
          <w:ilvl w:val="0"/>
          <w:numId w:val="1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34B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Паспорт комплекта контрольно-оценочных средств </w:t>
      </w:r>
    </w:p>
    <w:p w:rsidR="00262419" w:rsidRPr="00A34BCF" w:rsidRDefault="00262419" w:rsidP="00262419">
      <w:pPr>
        <w:spacing w:after="0" w:line="36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34B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 Общие положения</w:t>
      </w:r>
    </w:p>
    <w:p w:rsidR="00262419" w:rsidRPr="00A34BCF" w:rsidRDefault="00262419" w:rsidP="0026241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A34BC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1.1 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Pr="00A34B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Основы финансовой грамотности. </w:t>
      </w:r>
    </w:p>
    <w:p w:rsidR="00262419" w:rsidRPr="00A34BCF" w:rsidRDefault="00262419" w:rsidP="00262419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4BC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КОС </w:t>
      </w:r>
      <w:r w:rsidRPr="00A34B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включают контрольные материалы для проведения рубежного контроля в  форме контрольной работы, текущего контроля и промежуточной аттестации в форме дифференцированного зачета. </w:t>
      </w:r>
    </w:p>
    <w:p w:rsidR="00262419" w:rsidRPr="00A34BCF" w:rsidRDefault="00262419" w:rsidP="00262419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4B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КОС </w:t>
      </w:r>
      <w:proofErr w:type="gramStart"/>
      <w:r w:rsidRPr="00A34BCF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разработаны</w:t>
      </w:r>
      <w:proofErr w:type="gramEnd"/>
      <w:r w:rsidRPr="00A34B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основании положений:</w:t>
      </w:r>
    </w:p>
    <w:p w:rsidR="00262419" w:rsidRPr="00A34BCF" w:rsidRDefault="00262419" w:rsidP="002624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4B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основной профессиональной образовательной программы по направлению </w:t>
      </w:r>
    </w:p>
    <w:p w:rsidR="00262419" w:rsidRPr="00A34BCF" w:rsidRDefault="00262419" w:rsidP="00262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4B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подготовки  профессии </w:t>
      </w:r>
      <w:r w:rsidRPr="00A34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35.01.27 «Мастер сельскохозяйственного производства» </w:t>
      </w:r>
      <w:r w:rsidRPr="00A34BCF">
        <w:rPr>
          <w:rFonts w:ascii="Times New Roman" w:eastAsia="Times New Roman" w:hAnsi="Times New Roman" w:cs="Times New Roman CYR"/>
          <w:sz w:val="24"/>
          <w:szCs w:val="24"/>
          <w:lang w:eastAsia="ar-SA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262419" w:rsidRPr="00A34BCF" w:rsidRDefault="00262419" w:rsidP="002624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4B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программы учебной дисциплины </w:t>
      </w:r>
      <w:r w:rsidR="00D973EF" w:rsidRPr="00A34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СГ.06 </w:t>
      </w:r>
      <w:r w:rsidR="00D973EF" w:rsidRPr="00A34BCF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«Основы финансовой грамотности»</w:t>
      </w:r>
      <w:r w:rsidRPr="00A34BC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262419" w:rsidRDefault="00262419" w:rsidP="0026241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34B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подтверждения освоения дисциплины обязательна констатация наличия (освоения) всех или большинства требуемых умений и знаний по дисциплине </w:t>
      </w:r>
      <w:r w:rsidR="00D973EF" w:rsidRPr="00A34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СГ.06 </w:t>
      </w:r>
      <w:r w:rsidR="00D973EF" w:rsidRPr="00A34BCF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«Основы финансовой грамотности»</w:t>
      </w:r>
      <w:r w:rsidRPr="00A34B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</w:t>
      </w:r>
      <w:proofErr w:type="spellStart"/>
      <w:r w:rsidRPr="00A34BCF">
        <w:rPr>
          <w:rFonts w:ascii="Times New Roman" w:eastAsia="Times New Roman" w:hAnsi="Times New Roman" w:cs="Times New Roman"/>
          <w:sz w:val="24"/>
          <w:szCs w:val="24"/>
          <w:lang w:eastAsia="ar-SA"/>
        </w:rPr>
        <w:t>сформированность</w:t>
      </w:r>
      <w:proofErr w:type="spellEnd"/>
      <w:r w:rsidRPr="00A34B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общих компетенций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34BC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рамках</w:t>
      </w:r>
      <w:r w:rsidRPr="00A34BCF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A34BCF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A34BCF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A34BCF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proofErr w:type="gramStart"/>
      <w:r w:rsidRPr="00A34BCF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A34BCF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осваиваются</w:t>
      </w:r>
      <w:r w:rsidRPr="00A34BCF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умения</w:t>
      </w:r>
      <w:r w:rsidRPr="00A34BCF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 знания</w:t>
      </w:r>
    </w:p>
    <w:tbl>
      <w:tblPr>
        <w:tblStyle w:val="TableNormal"/>
        <w:tblW w:w="0" w:type="auto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5103"/>
        <w:gridCol w:w="3044"/>
      </w:tblGrid>
      <w:tr w:rsidR="00A34BCF" w:rsidRPr="00A34BCF" w:rsidTr="00A34BCF">
        <w:trPr>
          <w:trHeight w:val="55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CF" w:rsidRPr="00A34BCF" w:rsidRDefault="00A34BCF" w:rsidP="00A34BCF">
            <w:pPr>
              <w:spacing w:line="268" w:lineRule="exact"/>
              <w:ind w:left="136" w:right="13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A34BCF">
              <w:rPr>
                <w:rFonts w:ascii="Times New Roman" w:eastAsia="Times New Roman" w:hAnsi="Times New Roman"/>
                <w:sz w:val="24"/>
                <w:szCs w:val="24"/>
              </w:rPr>
              <w:t>Код</w:t>
            </w:r>
            <w:proofErr w:type="spellEnd"/>
          </w:p>
          <w:p w:rsidR="00A34BCF" w:rsidRPr="00A34BCF" w:rsidRDefault="00A34BCF" w:rsidP="00A34BCF">
            <w:pPr>
              <w:spacing w:line="264" w:lineRule="exact"/>
              <w:ind w:left="136" w:right="13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4BCF">
              <w:rPr>
                <w:rFonts w:ascii="Times New Roman" w:eastAsia="Times New Roman" w:hAnsi="Times New Roman"/>
                <w:sz w:val="24"/>
                <w:szCs w:val="24"/>
              </w:rPr>
              <w:t>ПК,</w:t>
            </w:r>
            <w:r w:rsidRPr="00A34BC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</w:rPr>
              <w:t>ОК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CF" w:rsidRPr="00A34BCF" w:rsidRDefault="00A34BCF" w:rsidP="00A34BCF">
            <w:pPr>
              <w:spacing w:line="268" w:lineRule="exact"/>
              <w:ind w:left="2133" w:right="212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A34BCF">
              <w:rPr>
                <w:rFonts w:ascii="Times New Roman" w:eastAsia="Times New Roman" w:hAnsi="Times New Roman"/>
                <w:sz w:val="24"/>
                <w:szCs w:val="24"/>
              </w:rPr>
              <w:t>Умения</w:t>
            </w:r>
            <w:proofErr w:type="spellEnd"/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CF" w:rsidRPr="00A34BCF" w:rsidRDefault="00A34BCF" w:rsidP="00A34BCF">
            <w:pPr>
              <w:spacing w:line="268" w:lineRule="exact"/>
              <w:ind w:left="1139" w:right="113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A34BCF">
              <w:rPr>
                <w:rFonts w:ascii="Times New Roman" w:eastAsia="Times New Roman" w:hAnsi="Times New Roman"/>
                <w:sz w:val="24"/>
                <w:szCs w:val="24"/>
              </w:rPr>
              <w:t>Знания</w:t>
            </w:r>
            <w:proofErr w:type="spellEnd"/>
          </w:p>
        </w:tc>
      </w:tr>
      <w:tr w:rsidR="00A34BCF" w:rsidRPr="00A34BCF" w:rsidTr="00A34BCF">
        <w:trPr>
          <w:trHeight w:val="6347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CF" w:rsidRPr="00A34BCF" w:rsidRDefault="00A34BCF" w:rsidP="00A34BCF">
            <w:pPr>
              <w:spacing w:line="268" w:lineRule="exact"/>
              <w:ind w:left="136" w:right="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4BCF">
              <w:rPr>
                <w:rFonts w:ascii="Times New Roman" w:eastAsia="Times New Roman" w:hAnsi="Times New Roman"/>
                <w:sz w:val="24"/>
                <w:szCs w:val="24"/>
              </w:rPr>
              <w:t>ОК</w:t>
            </w:r>
          </w:p>
          <w:p w:rsidR="00A34BCF" w:rsidRPr="00A34BCF" w:rsidRDefault="00A34BCF" w:rsidP="00A34BCF">
            <w:pPr>
              <w:ind w:left="136" w:right="13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4BCF">
              <w:rPr>
                <w:rFonts w:ascii="Times New Roman" w:eastAsia="Times New Roman" w:hAnsi="Times New Roman"/>
                <w:sz w:val="24"/>
                <w:szCs w:val="24"/>
              </w:rPr>
              <w:t>01,02,</w:t>
            </w:r>
          </w:p>
          <w:p w:rsidR="00A34BCF" w:rsidRPr="00A34BCF" w:rsidRDefault="00A34BCF" w:rsidP="00A34BCF">
            <w:pPr>
              <w:ind w:left="136" w:right="13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4BCF">
              <w:rPr>
                <w:rFonts w:ascii="Times New Roman" w:eastAsia="Times New Roman" w:hAnsi="Times New Roman"/>
                <w:sz w:val="24"/>
                <w:szCs w:val="24"/>
              </w:rPr>
              <w:t>03,04,</w:t>
            </w:r>
          </w:p>
          <w:p w:rsidR="00A34BCF" w:rsidRPr="00A34BCF" w:rsidRDefault="00A34BCF" w:rsidP="00A34BCF">
            <w:pPr>
              <w:ind w:left="136" w:right="13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4BCF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CF" w:rsidRPr="00A34BCF" w:rsidRDefault="00A34BCF" w:rsidP="00A34BCF">
            <w:pPr>
              <w:ind w:left="107" w:right="105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распознавать</w:t>
            </w:r>
            <w:r w:rsidRPr="00A34BCF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задачу</w:t>
            </w:r>
            <w:r w:rsidRPr="00A34BCF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и/или</w:t>
            </w:r>
            <w:r w:rsidRPr="00A34BCF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проблему</w:t>
            </w:r>
            <w:r w:rsidRPr="00A34BCF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</w:t>
            </w:r>
            <w:r w:rsidRPr="00A34BCF">
              <w:rPr>
                <w:rFonts w:ascii="Times New Roman" w:eastAsia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профессиональном и/или социальном</w:t>
            </w:r>
            <w:r w:rsidRPr="00A34BCF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контексте</w:t>
            </w:r>
          </w:p>
          <w:p w:rsidR="00A34BCF" w:rsidRPr="00A34BCF" w:rsidRDefault="00A34BCF" w:rsidP="00A34BCF">
            <w:pPr>
              <w:ind w:left="107" w:right="61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оценивать результат и последствия своих</w:t>
            </w:r>
            <w:r w:rsidRPr="00A34BCF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действий (самостоятельно или с помощью</w:t>
            </w:r>
            <w:r w:rsidRPr="00A34BCF">
              <w:rPr>
                <w:rFonts w:ascii="Times New Roman" w:eastAsia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наставника)</w:t>
            </w:r>
          </w:p>
          <w:p w:rsidR="00A34BCF" w:rsidRPr="00A34BCF" w:rsidRDefault="00A34BCF" w:rsidP="00A34BCF">
            <w:pPr>
              <w:ind w:left="107" w:right="54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определять задачи для поиска информации</w:t>
            </w:r>
            <w:r w:rsidRPr="00A34BCF">
              <w:rPr>
                <w:rFonts w:ascii="Times New Roman" w:eastAsia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определять необходимые источники</w:t>
            </w:r>
            <w:r w:rsidRPr="00A34BCF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информации</w:t>
            </w:r>
          </w:p>
          <w:p w:rsidR="00A34BCF" w:rsidRPr="00A34BCF" w:rsidRDefault="00A34BCF" w:rsidP="00A34BCF">
            <w:pPr>
              <w:ind w:left="107" w:right="19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планировать процесс поиска; структурировать</w:t>
            </w:r>
            <w:r w:rsidRPr="00A34BCF">
              <w:rPr>
                <w:rFonts w:ascii="Times New Roman" w:eastAsia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получаемую</w:t>
            </w:r>
            <w:r w:rsidRPr="00A34BCF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информацию;</w:t>
            </w:r>
          </w:p>
          <w:p w:rsidR="00A34BCF" w:rsidRPr="00A34BCF" w:rsidRDefault="00A34BCF" w:rsidP="00A34BCF">
            <w:pPr>
              <w:ind w:left="107" w:right="107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определять и выстраивать траектории</w:t>
            </w:r>
            <w:r w:rsidRPr="00A34BCF">
              <w:rPr>
                <w:rFonts w:ascii="Times New Roman" w:eastAsia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профессионального развития и</w:t>
            </w:r>
            <w:r w:rsidRPr="00A34BCF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самообразования</w:t>
            </w:r>
          </w:p>
          <w:p w:rsidR="00A34BCF" w:rsidRPr="00A34BCF" w:rsidRDefault="00A34BCF" w:rsidP="00A34BCF">
            <w:pPr>
              <w:ind w:left="107" w:right="19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34BCF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организовывать работу коллектива и команды;</w:t>
            </w:r>
            <w:r w:rsidRPr="00A34BCF">
              <w:rPr>
                <w:rFonts w:ascii="Times New Roman" w:eastAsia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взаимодействовать</w:t>
            </w:r>
            <w:r w:rsidRPr="00A34BCF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с</w:t>
            </w:r>
            <w:r w:rsidRPr="00A34BCF">
              <w:rPr>
                <w:rFonts w:ascii="Times New Roman" w:eastAsia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коллегами, руководством,</w:t>
            </w:r>
            <w:r w:rsidRPr="00A34BCF">
              <w:rPr>
                <w:rFonts w:ascii="Times New Roman" w:eastAsia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 xml:space="preserve">клиентами </w:t>
            </w:r>
            <w:r w:rsidRPr="00A34BCF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в ходе профессиональной</w:t>
            </w:r>
            <w:r w:rsidRPr="00A34BCF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деятельности</w:t>
            </w:r>
          </w:p>
          <w:p w:rsidR="00A34BCF" w:rsidRPr="00A34BCF" w:rsidRDefault="00A34BCF" w:rsidP="00A34BCF">
            <w:pPr>
              <w:ind w:left="107" w:right="25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грамотно излагать свои мысли и оформлять</w:t>
            </w:r>
            <w:r w:rsidRPr="00A34BCF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документы по профессиональной тематике на</w:t>
            </w:r>
            <w:r w:rsidRPr="00A34BCF">
              <w:rPr>
                <w:rFonts w:ascii="Times New Roman" w:eastAsia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государственном языке, проявлять</w:t>
            </w:r>
            <w:r w:rsidRPr="00A34BCF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толерантность</w:t>
            </w:r>
            <w:r w:rsidRPr="00A34BCF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</w:t>
            </w:r>
            <w:r w:rsidRPr="00A34BCF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рабочем</w:t>
            </w:r>
            <w:r w:rsidRPr="00A34BCF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коллективе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CF" w:rsidRPr="00A34BCF" w:rsidRDefault="00A34BCF" w:rsidP="00A34BCF">
            <w:pPr>
              <w:ind w:left="106" w:right="18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актуальный</w:t>
            </w:r>
            <w:r w:rsidRPr="00A34BCF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профессиональный и</w:t>
            </w:r>
            <w:r w:rsidRPr="00A34BCF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социальный контекст, в</w:t>
            </w:r>
            <w:r w:rsidRPr="00A34BCF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котором приходится</w:t>
            </w:r>
            <w:r w:rsidRPr="00A34BCF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работать</w:t>
            </w:r>
            <w:r w:rsidRPr="00A34BCF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 w:rsidRPr="00A34BCF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жить</w:t>
            </w:r>
            <w:r w:rsidRPr="00A34BCF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номенклатура</w:t>
            </w:r>
            <w:r w:rsidRPr="00A34BCF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информационных</w:t>
            </w:r>
            <w:r w:rsidRPr="00A34BCF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источников, применяемых</w:t>
            </w:r>
            <w:r w:rsidRPr="00A34BCF">
              <w:rPr>
                <w:rFonts w:ascii="Times New Roman" w:eastAsia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 профессиональной</w:t>
            </w:r>
            <w:r w:rsidRPr="00A34BCF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деятельности</w:t>
            </w:r>
          </w:p>
          <w:p w:rsidR="00A34BCF" w:rsidRPr="00A34BCF" w:rsidRDefault="00A34BCF" w:rsidP="00A34BCF">
            <w:pPr>
              <w:ind w:left="106" w:right="52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формат оформления</w:t>
            </w:r>
            <w:r w:rsidRPr="00A34BCF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результатов поиска</w:t>
            </w:r>
            <w:r w:rsidRPr="00A34BCF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информации</w:t>
            </w:r>
            <w:r w:rsidRPr="00A34BCF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возможные траектории</w:t>
            </w:r>
            <w:r w:rsidRPr="00A34BCF">
              <w:rPr>
                <w:rFonts w:ascii="Times New Roman" w:eastAsia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профессионального</w:t>
            </w:r>
            <w:r w:rsidRPr="00A34BCF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развития и</w:t>
            </w:r>
            <w:r w:rsidRPr="00A34BCF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самообразования</w:t>
            </w:r>
          </w:p>
          <w:p w:rsidR="00A34BCF" w:rsidRPr="00A34BCF" w:rsidRDefault="00A34BCF" w:rsidP="00A34BCF">
            <w:pPr>
              <w:spacing w:line="270" w:lineRule="atLeast"/>
              <w:ind w:left="106" w:right="8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психологические основы</w:t>
            </w:r>
            <w:r w:rsidRPr="00A34BCF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деятельности коллектива,</w:t>
            </w:r>
            <w:r w:rsidRPr="00A34BCF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психологические</w:t>
            </w:r>
            <w:r w:rsidRPr="00A34BCF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особенности личности;</w:t>
            </w:r>
            <w:r w:rsidRPr="00A34BCF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особенности социального и</w:t>
            </w:r>
            <w:r w:rsidRPr="00A34BCF">
              <w:rPr>
                <w:rFonts w:ascii="Times New Roman" w:eastAsia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культурного</w:t>
            </w:r>
            <w:r w:rsidRPr="00A34BCF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контекста</w:t>
            </w:r>
          </w:p>
        </w:tc>
      </w:tr>
    </w:tbl>
    <w:p w:rsidR="00A34BCF" w:rsidRDefault="00A34BCF" w:rsidP="00A34BCF">
      <w:pPr>
        <w:widowControl w:val="0"/>
        <w:autoSpaceDE w:val="0"/>
        <w:autoSpaceDN w:val="0"/>
        <w:spacing w:before="74" w:after="0" w:line="240" w:lineRule="auto"/>
        <w:ind w:right="1238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7D7A8D" w:rsidRDefault="007D7A8D" w:rsidP="00A34BCF">
      <w:pPr>
        <w:widowControl w:val="0"/>
        <w:autoSpaceDE w:val="0"/>
        <w:autoSpaceDN w:val="0"/>
        <w:spacing w:before="74" w:after="0" w:line="240" w:lineRule="auto"/>
        <w:ind w:right="1238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7D7A8D" w:rsidRDefault="007D7A8D" w:rsidP="00A34BCF">
      <w:pPr>
        <w:widowControl w:val="0"/>
        <w:autoSpaceDE w:val="0"/>
        <w:autoSpaceDN w:val="0"/>
        <w:spacing w:before="74" w:after="0" w:line="240" w:lineRule="auto"/>
        <w:ind w:right="1238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7D7A8D" w:rsidRDefault="007D7A8D" w:rsidP="00A34BCF">
      <w:pPr>
        <w:widowControl w:val="0"/>
        <w:autoSpaceDE w:val="0"/>
        <w:autoSpaceDN w:val="0"/>
        <w:spacing w:before="74" w:after="0" w:line="240" w:lineRule="auto"/>
        <w:ind w:right="1238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7D7A8D" w:rsidRDefault="007D7A8D" w:rsidP="00A34BCF">
      <w:pPr>
        <w:widowControl w:val="0"/>
        <w:autoSpaceDE w:val="0"/>
        <w:autoSpaceDN w:val="0"/>
        <w:spacing w:before="74" w:after="0" w:line="240" w:lineRule="auto"/>
        <w:ind w:right="1238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7D7A8D" w:rsidRDefault="007D7A8D" w:rsidP="00A34BCF">
      <w:pPr>
        <w:widowControl w:val="0"/>
        <w:autoSpaceDE w:val="0"/>
        <w:autoSpaceDN w:val="0"/>
        <w:spacing w:before="74" w:after="0" w:line="240" w:lineRule="auto"/>
        <w:ind w:right="1238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7D7A8D" w:rsidRDefault="007D7A8D" w:rsidP="00A34BCF">
      <w:pPr>
        <w:widowControl w:val="0"/>
        <w:autoSpaceDE w:val="0"/>
        <w:autoSpaceDN w:val="0"/>
        <w:spacing w:before="74" w:after="0" w:line="240" w:lineRule="auto"/>
        <w:ind w:right="1238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7D7A8D" w:rsidRDefault="007D7A8D" w:rsidP="00A34BCF">
      <w:pPr>
        <w:widowControl w:val="0"/>
        <w:autoSpaceDE w:val="0"/>
        <w:autoSpaceDN w:val="0"/>
        <w:spacing w:before="74" w:after="0" w:line="240" w:lineRule="auto"/>
        <w:ind w:right="1238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A34BCF" w:rsidRDefault="00A34BCF" w:rsidP="00A34BCF">
      <w:pPr>
        <w:widowControl w:val="0"/>
        <w:autoSpaceDE w:val="0"/>
        <w:autoSpaceDN w:val="0"/>
        <w:spacing w:before="74" w:after="0" w:line="240" w:lineRule="auto"/>
        <w:ind w:right="1238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A34BCF" w:rsidRPr="00A34BCF" w:rsidRDefault="00A34BCF" w:rsidP="00A34BCF">
      <w:pPr>
        <w:widowControl w:val="0"/>
        <w:autoSpaceDE w:val="0"/>
        <w:autoSpaceDN w:val="0"/>
        <w:spacing w:before="74" w:after="0" w:line="240" w:lineRule="auto"/>
        <w:ind w:right="1238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34BCF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КОМПЛЕКТ КОНТРОЛЬНО-ИЗМЕРИТЕЛЬНЫХ МАТЕРИАЛОВ ДЛЯ</w:t>
      </w:r>
      <w:r w:rsidRPr="00A34BCF">
        <w:rPr>
          <w:rFonts w:ascii="Times New Roman" w:eastAsia="Times New Roman" w:hAnsi="Times New Roman" w:cs="Times New Roman"/>
          <w:b/>
          <w:bCs/>
          <w:spacing w:val="-63"/>
          <w:sz w:val="26"/>
          <w:szCs w:val="26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bCs/>
          <w:sz w:val="26"/>
          <w:szCs w:val="26"/>
        </w:rPr>
        <w:t>ТЕКУЩЕГО</w:t>
      </w:r>
      <w:r w:rsidRPr="00A34BCF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bCs/>
          <w:sz w:val="26"/>
          <w:szCs w:val="26"/>
        </w:rPr>
        <w:t>КОНТРОЛЯ</w:t>
      </w:r>
    </w:p>
    <w:p w:rsidR="00A34BCF" w:rsidRPr="00A34BCF" w:rsidRDefault="00A34BCF" w:rsidP="00A34BCF">
      <w:pPr>
        <w:widowControl w:val="0"/>
        <w:autoSpaceDE w:val="0"/>
        <w:autoSpaceDN w:val="0"/>
        <w:spacing w:before="251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b/>
          <w:bCs/>
          <w:sz w:val="24"/>
          <w:szCs w:val="24"/>
        </w:rPr>
        <w:t>Комплект</w:t>
      </w:r>
      <w:r w:rsidRPr="00A34BC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оценочных</w:t>
      </w:r>
      <w:r w:rsidRPr="00A34BC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bCs/>
          <w:sz w:val="24"/>
          <w:szCs w:val="24"/>
        </w:rPr>
        <w:t>сре</w:t>
      </w:r>
      <w:proofErr w:type="gramStart"/>
      <w:r w:rsidRPr="00A34BCF">
        <w:rPr>
          <w:rFonts w:ascii="Times New Roman" w:eastAsia="Times New Roman" w:hAnsi="Times New Roman" w:cs="Times New Roman"/>
          <w:b/>
          <w:bCs/>
          <w:sz w:val="24"/>
          <w:szCs w:val="24"/>
        </w:rPr>
        <w:t>дств</w:t>
      </w:r>
      <w:r w:rsidRPr="00A34BC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bCs/>
          <w:sz w:val="24"/>
          <w:szCs w:val="24"/>
        </w:rPr>
        <w:t>дл</w:t>
      </w:r>
      <w:proofErr w:type="gramEnd"/>
      <w:r w:rsidRPr="00A34BCF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  <w:r w:rsidRPr="00A34BC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bCs/>
          <w:sz w:val="24"/>
          <w:szCs w:val="24"/>
        </w:rPr>
        <w:t>текущего контроля</w:t>
      </w:r>
      <w:r w:rsidRPr="00A34BC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bCs/>
          <w:sz w:val="24"/>
          <w:szCs w:val="24"/>
        </w:rPr>
        <w:t>умений</w:t>
      </w:r>
      <w:r w:rsidRPr="00A34BC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A34BC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bCs/>
          <w:sz w:val="24"/>
          <w:szCs w:val="24"/>
        </w:rPr>
        <w:t>знаний</w:t>
      </w:r>
    </w:p>
    <w:p w:rsidR="006E04D9" w:rsidRPr="007D7A8D" w:rsidRDefault="00A34BCF" w:rsidP="00A34BCF">
      <w:pPr>
        <w:widowControl w:val="0"/>
        <w:autoSpaceDE w:val="0"/>
        <w:autoSpaceDN w:val="0"/>
        <w:spacing w:after="0" w:line="240" w:lineRule="auto"/>
        <w:ind w:right="4722"/>
        <w:rPr>
          <w:rFonts w:ascii="Times New Roman" w:eastAsia="Times New Roman" w:hAnsi="Times New Roman" w:cs="Times New Roman"/>
          <w:b/>
          <w:spacing w:val="-57"/>
          <w:sz w:val="24"/>
          <w:szCs w:val="24"/>
        </w:rPr>
      </w:pPr>
      <w:r w:rsidRPr="007D7A8D">
        <w:rPr>
          <w:rFonts w:ascii="Times New Roman" w:eastAsia="Times New Roman" w:hAnsi="Times New Roman" w:cs="Times New Roman"/>
          <w:b/>
          <w:sz w:val="24"/>
          <w:szCs w:val="24"/>
        </w:rPr>
        <w:t>Тема 1. Личное финансовое планирование</w:t>
      </w:r>
      <w:r w:rsidRPr="007D7A8D">
        <w:rPr>
          <w:rFonts w:ascii="Times New Roman" w:eastAsia="Times New Roman" w:hAnsi="Times New Roman" w:cs="Times New Roman"/>
          <w:b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4722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Форма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контроля: опрос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проверки знаний (опроса):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6521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1.Человеческий капитал;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6521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2.Деньги,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финансы;</w:t>
      </w:r>
    </w:p>
    <w:p w:rsidR="00A34BCF" w:rsidRPr="00A34BCF" w:rsidRDefault="006E04D9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.Финансовые</w:t>
      </w:r>
      <w:r w:rsidR="00A34BCF"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цели,</w:t>
      </w:r>
      <w:r w:rsidR="00A34BCF"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финансовое</w:t>
      </w:r>
      <w:r w:rsidR="00A34BCF"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планирование;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1829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4.Активы,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пассивы, доходы (номинальные, реальные), расходы;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1829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5.Личный бюджет;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5969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6.Семейный бюджет;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5969"/>
        <w:rPr>
          <w:rFonts w:ascii="Times New Roman" w:eastAsia="Times New Roman" w:hAnsi="Times New Roman" w:cs="Times New Roman"/>
          <w:spacing w:val="-58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7.Дефицит, профицит, баланс.</w:t>
      </w:r>
      <w:r w:rsidRPr="00A34BCF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</w:p>
    <w:p w:rsidR="00A34BCF" w:rsidRPr="007D7A8D" w:rsidRDefault="00A34BCF" w:rsidP="00A34BCF">
      <w:pPr>
        <w:widowControl w:val="0"/>
        <w:autoSpaceDE w:val="0"/>
        <w:autoSpaceDN w:val="0"/>
        <w:spacing w:after="0" w:line="240" w:lineRule="auto"/>
        <w:ind w:right="596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7A8D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r w:rsidRPr="007D7A8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7D7A8D">
        <w:rPr>
          <w:rFonts w:ascii="Times New Roman" w:eastAsia="Times New Roman" w:hAnsi="Times New Roman" w:cs="Times New Roman"/>
          <w:b/>
          <w:sz w:val="24"/>
          <w:szCs w:val="24"/>
        </w:rPr>
        <w:t>2. Депозит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Форма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контроля: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опрос.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проверки знаний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(опроса):</w:t>
      </w:r>
    </w:p>
    <w:p w:rsidR="00A34BCF" w:rsidRPr="00A34BCF" w:rsidRDefault="00A34BCF" w:rsidP="00A34BCF">
      <w:pPr>
        <w:widowControl w:val="0"/>
        <w:numPr>
          <w:ilvl w:val="0"/>
          <w:numId w:val="3"/>
        </w:numPr>
        <w:tabs>
          <w:tab w:val="left" w:pos="1253"/>
        </w:tabs>
        <w:autoSpaceDE w:val="0"/>
        <w:autoSpaceDN w:val="0"/>
        <w:spacing w:after="0" w:line="240" w:lineRule="auto"/>
        <w:ind w:hanging="182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Понятие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сбережения, инфляция;</w:t>
      </w:r>
    </w:p>
    <w:p w:rsidR="00A34BCF" w:rsidRPr="00A34BCF" w:rsidRDefault="00A34BCF" w:rsidP="00A34BCF">
      <w:pPr>
        <w:widowControl w:val="0"/>
        <w:numPr>
          <w:ilvl w:val="0"/>
          <w:numId w:val="3"/>
        </w:numPr>
        <w:tabs>
          <w:tab w:val="left" w:pos="1312"/>
        </w:tabs>
        <w:autoSpaceDE w:val="0"/>
        <w:autoSpaceDN w:val="0"/>
        <w:spacing w:after="0" w:line="240" w:lineRule="auto"/>
        <w:ind w:left="1311" w:hanging="24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Индекс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потребительских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цен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как способ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измерения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инфляции;</w:t>
      </w:r>
    </w:p>
    <w:p w:rsidR="00A34BCF" w:rsidRPr="00A34BCF" w:rsidRDefault="00A34BCF" w:rsidP="00A34BCF">
      <w:pPr>
        <w:widowControl w:val="0"/>
        <w:numPr>
          <w:ilvl w:val="0"/>
          <w:numId w:val="3"/>
        </w:numPr>
        <w:tabs>
          <w:tab w:val="left" w:pos="1372"/>
        </w:tabs>
        <w:autoSpaceDE w:val="0"/>
        <w:autoSpaceDN w:val="0"/>
        <w:spacing w:after="0" w:line="240" w:lineRule="auto"/>
        <w:ind w:left="1371" w:hanging="24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Банк,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банковский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счет;</w:t>
      </w:r>
    </w:p>
    <w:p w:rsidR="00A34BCF" w:rsidRPr="00A34BCF" w:rsidRDefault="00A34BCF" w:rsidP="00A34BCF">
      <w:pPr>
        <w:widowControl w:val="0"/>
        <w:numPr>
          <w:ilvl w:val="0"/>
          <w:numId w:val="3"/>
        </w:numPr>
        <w:tabs>
          <w:tab w:val="left" w:pos="1312"/>
        </w:tabs>
        <w:autoSpaceDE w:val="0"/>
        <w:autoSpaceDN w:val="0"/>
        <w:spacing w:after="0" w:line="240" w:lineRule="auto"/>
        <w:ind w:left="1071" w:right="998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Вкладчик, депозит, номинальная и реальная процентная ставка по депозиту;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5.Депозитный договор;</w:t>
      </w:r>
    </w:p>
    <w:p w:rsidR="00A34BCF" w:rsidRPr="00A34BCF" w:rsidRDefault="00A34BCF" w:rsidP="00A34BCF">
      <w:pPr>
        <w:widowControl w:val="0"/>
        <w:numPr>
          <w:ilvl w:val="0"/>
          <w:numId w:val="5"/>
        </w:numPr>
        <w:tabs>
          <w:tab w:val="left" w:pos="1253"/>
        </w:tabs>
        <w:autoSpaceDE w:val="0"/>
        <w:autoSpaceDN w:val="0"/>
        <w:spacing w:after="0" w:line="240" w:lineRule="auto"/>
        <w:ind w:hanging="182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Банковская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карта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(дебетовая,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кредитная);</w:t>
      </w:r>
    </w:p>
    <w:p w:rsidR="00A34BCF" w:rsidRPr="00A34BCF" w:rsidRDefault="00A34BCF" w:rsidP="00A34BCF">
      <w:pPr>
        <w:widowControl w:val="0"/>
        <w:numPr>
          <w:ilvl w:val="0"/>
          <w:numId w:val="5"/>
        </w:numPr>
        <w:tabs>
          <w:tab w:val="left" w:pos="1312"/>
        </w:tabs>
        <w:autoSpaceDE w:val="0"/>
        <w:autoSpaceDN w:val="0"/>
        <w:spacing w:after="0" w:line="240" w:lineRule="auto"/>
        <w:ind w:left="1311" w:hanging="24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Банкомат;</w:t>
      </w:r>
    </w:p>
    <w:p w:rsidR="00A34BCF" w:rsidRPr="00A34BCF" w:rsidRDefault="00A34BCF" w:rsidP="00A34BCF">
      <w:pPr>
        <w:widowControl w:val="0"/>
        <w:numPr>
          <w:ilvl w:val="0"/>
          <w:numId w:val="5"/>
        </w:numPr>
        <w:tabs>
          <w:tab w:val="left" w:pos="1312"/>
        </w:tabs>
        <w:autoSpaceDE w:val="0"/>
        <w:autoSpaceDN w:val="0"/>
        <w:spacing w:after="0" w:line="240" w:lineRule="auto"/>
        <w:ind w:left="1311" w:hanging="24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Заемщик,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финансовые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риски,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ликвидность.</w:t>
      </w:r>
    </w:p>
    <w:p w:rsidR="00A34BCF" w:rsidRPr="00A34BCF" w:rsidRDefault="00A34BCF" w:rsidP="00A34BCF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A34BCF" w:rsidRPr="00A34BCF" w:rsidRDefault="00A34BCF" w:rsidP="00A34BC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A8D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r w:rsidRPr="007D7A8D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7D7A8D">
        <w:rPr>
          <w:rFonts w:ascii="Times New Roman" w:eastAsia="Times New Roman" w:hAnsi="Times New Roman" w:cs="Times New Roman"/>
          <w:b/>
          <w:sz w:val="24"/>
          <w:szCs w:val="24"/>
        </w:rPr>
        <w:t>3.Кредит</w:t>
      </w:r>
      <w:r w:rsidRPr="00A34BC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Форма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контроля: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опрос,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доклад,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тестовые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задания</w:t>
      </w:r>
    </w:p>
    <w:p w:rsidR="00A34BCF" w:rsidRPr="00A34BCF" w:rsidRDefault="00A34BCF" w:rsidP="00A34BCF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6"/>
          <w:szCs w:val="24"/>
        </w:rPr>
      </w:pPr>
    </w:p>
    <w:p w:rsidR="00A34BCF" w:rsidRPr="00A34BCF" w:rsidRDefault="00A34BCF" w:rsidP="00A34BCF">
      <w:pPr>
        <w:spacing w:after="0" w:line="240" w:lineRule="auto"/>
        <w:rPr>
          <w:rFonts w:ascii="Times New Roman" w:eastAsia="Times New Roman" w:hAnsi="Times New Roman" w:cs="Times New Roman"/>
          <w:sz w:val="16"/>
        </w:rPr>
        <w:sectPr w:rsidR="00A34BCF" w:rsidRPr="00A34BCF">
          <w:pgSz w:w="11900" w:h="16840"/>
          <w:pgMar w:top="1340" w:right="620" w:bottom="280" w:left="1120" w:header="720" w:footer="720" w:gutter="0"/>
          <w:cols w:space="720"/>
        </w:sectPr>
      </w:pP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34BCF" w:rsidRPr="00A34BCF" w:rsidRDefault="00A34BCF" w:rsidP="00A34BCF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кредит),</w:t>
      </w:r>
    </w:p>
    <w:p w:rsidR="00A34BCF" w:rsidRPr="00A34BCF" w:rsidRDefault="00A34BCF" w:rsidP="00A34BCF">
      <w:pPr>
        <w:widowControl w:val="0"/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br w:type="column"/>
      </w:r>
      <w:r w:rsidRPr="00A34BCF">
        <w:rPr>
          <w:rFonts w:ascii="Times New Roman" w:eastAsia="Times New Roman" w:hAnsi="Times New Roman" w:cs="Times New Roman"/>
          <w:sz w:val="24"/>
          <w:szCs w:val="24"/>
        </w:rPr>
        <w:lastRenderedPageBreak/>
        <w:t>Вопросы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проверки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знаний (опроса):</w:t>
      </w:r>
    </w:p>
    <w:p w:rsidR="00A34BCF" w:rsidRPr="00A34BCF" w:rsidRDefault="00A34BCF" w:rsidP="00A34BCF">
      <w:pPr>
        <w:widowControl w:val="0"/>
        <w:numPr>
          <w:ilvl w:val="0"/>
          <w:numId w:val="7"/>
        </w:numPr>
        <w:tabs>
          <w:tab w:val="left" w:pos="154"/>
        </w:tabs>
        <w:autoSpaceDE w:val="0"/>
        <w:autoSpaceDN w:val="0"/>
        <w:spacing w:after="0" w:line="240" w:lineRule="auto"/>
        <w:ind w:hanging="182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Понятие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банковский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кредит,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заемщик, виды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кредита;</w:t>
      </w:r>
    </w:p>
    <w:p w:rsidR="00A34BCF" w:rsidRPr="00A34BCF" w:rsidRDefault="006E04D9" w:rsidP="00A34BCF">
      <w:pPr>
        <w:widowControl w:val="0"/>
        <w:numPr>
          <w:ilvl w:val="0"/>
          <w:numId w:val="7"/>
        </w:numPr>
        <w:tabs>
          <w:tab w:val="left" w:pos="213"/>
        </w:tabs>
        <w:autoSpaceDE w:val="0"/>
        <w:autoSpaceDN w:val="0"/>
        <w:spacing w:after="0" w:line="240" w:lineRule="auto"/>
        <w:ind w:left="-28" w:right="78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</w:t>
      </w:r>
      <w:r w:rsidR="00A34BCF" w:rsidRPr="00A34BCF">
        <w:rPr>
          <w:rFonts w:ascii="Times New Roman" w:eastAsia="Times New Roman" w:hAnsi="Times New Roman" w:cs="Times New Roman"/>
          <w:sz w:val="24"/>
        </w:rPr>
        <w:t>Принципы</w:t>
      </w:r>
      <w:r w:rsidR="00A34BCF"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</w:rPr>
        <w:t>кредитования</w:t>
      </w:r>
      <w:r w:rsidR="00A34BCF"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</w:rPr>
        <w:t>(платность, срочность,</w:t>
      </w:r>
      <w:r w:rsidR="00A34BCF"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</w:rPr>
        <w:t>возвратность);</w:t>
      </w:r>
      <w:r w:rsidR="00A34BCF"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</w:rPr>
        <w:t>3.Номинальная</w:t>
      </w:r>
      <w:r w:rsidR="00A34BCF"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</w:rPr>
        <w:t>процентная</w:t>
      </w:r>
      <w:r w:rsidR="00A34BCF"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</w:rPr>
        <w:t>ставка</w:t>
      </w:r>
      <w:r w:rsidR="00A34BCF"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</w:rPr>
        <w:t>по</w:t>
      </w:r>
      <w:r w:rsidR="00A34BCF"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</w:rPr>
        <w:t>кредиту, полная</w:t>
      </w:r>
      <w:r w:rsidR="00A34BCF"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</w:rPr>
        <w:t>стоимость</w:t>
      </w:r>
      <w:r w:rsidR="00A34BCF"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</w:rPr>
        <w:t>кредита</w:t>
      </w:r>
      <w:r w:rsidR="00A34BCF"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</w:rPr>
        <w:t>(ПСК);</w:t>
      </w:r>
    </w:p>
    <w:p w:rsidR="00A34BCF" w:rsidRPr="00A34BCF" w:rsidRDefault="006E04D9" w:rsidP="006E04D9">
      <w:pPr>
        <w:widowControl w:val="0"/>
        <w:tabs>
          <w:tab w:val="left" w:pos="2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4.</w:t>
      </w:r>
      <w:r w:rsidR="00A34BCF" w:rsidRPr="00A34BCF">
        <w:rPr>
          <w:rFonts w:ascii="Times New Roman" w:eastAsia="Times New Roman" w:hAnsi="Times New Roman" w:cs="Times New Roman"/>
          <w:sz w:val="24"/>
        </w:rPr>
        <w:t>Виды</w:t>
      </w:r>
      <w:r w:rsidR="00A34BCF" w:rsidRPr="00A34BCF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</w:rPr>
        <w:t>кредитов</w:t>
      </w:r>
      <w:r w:rsidR="00A34BCF" w:rsidRPr="00A34BCF">
        <w:rPr>
          <w:rFonts w:ascii="Times New Roman" w:eastAsia="Times New Roman" w:hAnsi="Times New Roman" w:cs="Times New Roman"/>
          <w:spacing w:val="65"/>
          <w:sz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</w:rPr>
        <w:t>по</w:t>
      </w:r>
      <w:r w:rsidR="00A34BCF" w:rsidRPr="00A34BCF">
        <w:rPr>
          <w:rFonts w:ascii="Times New Roman" w:eastAsia="Times New Roman" w:hAnsi="Times New Roman" w:cs="Times New Roman"/>
          <w:spacing w:val="68"/>
          <w:sz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</w:rPr>
        <w:t>целевому</w:t>
      </w:r>
      <w:r w:rsidR="00A34BCF" w:rsidRPr="00A34BCF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</w:rPr>
        <w:t>назначению</w:t>
      </w:r>
      <w:r w:rsidR="00A34BCF" w:rsidRPr="00A34BCF">
        <w:rPr>
          <w:rFonts w:ascii="Times New Roman" w:eastAsia="Times New Roman" w:hAnsi="Times New Roman" w:cs="Times New Roman"/>
          <w:spacing w:val="66"/>
          <w:sz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</w:rPr>
        <w:t>(потребительский</w:t>
      </w:r>
      <w:r w:rsidR="00A34BCF" w:rsidRPr="00A34BCF">
        <w:rPr>
          <w:rFonts w:ascii="Times New Roman" w:eastAsia="Times New Roman" w:hAnsi="Times New Roman" w:cs="Times New Roman"/>
          <w:spacing w:val="67"/>
          <w:sz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</w:rPr>
        <w:t>кредит,</w:t>
      </w:r>
      <w:r w:rsidR="00A34BCF" w:rsidRPr="00A34BCF">
        <w:rPr>
          <w:rFonts w:ascii="Times New Roman" w:eastAsia="Times New Roman" w:hAnsi="Times New Roman" w:cs="Times New Roman"/>
          <w:spacing w:val="66"/>
          <w:sz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</w:rPr>
        <w:t>ипотечный</w:t>
      </w:r>
      <w:proofErr w:type="gramEnd"/>
    </w:p>
    <w:p w:rsidR="00A34BCF" w:rsidRPr="00A34BCF" w:rsidRDefault="00A34BCF" w:rsidP="00A34BCF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6E04D9" w:rsidRPr="006E04D9" w:rsidRDefault="006E04D9" w:rsidP="00A34BCF">
      <w:pPr>
        <w:widowControl w:val="0"/>
        <w:numPr>
          <w:ilvl w:val="0"/>
          <w:numId w:val="7"/>
        </w:numPr>
        <w:tabs>
          <w:tab w:val="left" w:pos="154"/>
        </w:tabs>
        <w:autoSpaceDE w:val="0"/>
        <w:autoSpaceDN w:val="0"/>
        <w:spacing w:after="0" w:line="240" w:lineRule="auto"/>
        <w:ind w:left="-28" w:right="2241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</w:t>
      </w:r>
      <w:r w:rsidR="00A34BCF" w:rsidRPr="00A34BCF">
        <w:rPr>
          <w:rFonts w:ascii="Times New Roman" w:eastAsia="Times New Roman" w:hAnsi="Times New Roman" w:cs="Times New Roman"/>
          <w:sz w:val="24"/>
        </w:rPr>
        <w:t>Финансовые риски заемщика, защита прав заемщика;</w:t>
      </w:r>
      <w:r w:rsidR="00A34BCF"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</w:rPr>
        <w:t>6</w:t>
      </w:r>
      <w:r w:rsidR="00A34BCF" w:rsidRPr="00A34BCF">
        <w:rPr>
          <w:rFonts w:ascii="Times New Roman" w:eastAsia="Times New Roman" w:hAnsi="Times New Roman" w:cs="Times New Roman"/>
          <w:sz w:val="24"/>
        </w:rPr>
        <w:t>.Кредитная история, коллекторы, бюро кредитных историй;</w:t>
      </w:r>
      <w:r w:rsidR="00A34BCF"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7</w:t>
      </w:r>
      <w:r w:rsidR="00A34BCF" w:rsidRPr="00A34BCF">
        <w:rPr>
          <w:rFonts w:ascii="Times New Roman" w:eastAsia="Times New Roman" w:hAnsi="Times New Roman" w:cs="Times New Roman"/>
          <w:sz w:val="24"/>
        </w:rPr>
        <w:t>.Минимальный</w:t>
      </w:r>
      <w:r w:rsidR="00A34BCF"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</w:rPr>
        <w:t>платеж</w:t>
      </w:r>
      <w:r w:rsidR="00A34BCF"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</w:rPr>
        <w:t>по</w:t>
      </w:r>
      <w:r w:rsidR="00A34BCF"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</w:rPr>
        <w:t>кредиту.</w:t>
      </w:r>
      <w:r w:rsidR="00A34BCF"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</w:p>
    <w:p w:rsidR="00A34BCF" w:rsidRPr="00A34BCF" w:rsidRDefault="00A34BCF" w:rsidP="00A34BCF">
      <w:pPr>
        <w:widowControl w:val="0"/>
        <w:numPr>
          <w:ilvl w:val="0"/>
          <w:numId w:val="7"/>
        </w:numPr>
        <w:tabs>
          <w:tab w:val="left" w:pos="154"/>
        </w:tabs>
        <w:autoSpaceDE w:val="0"/>
        <w:autoSpaceDN w:val="0"/>
        <w:spacing w:after="0" w:line="240" w:lineRule="auto"/>
        <w:ind w:left="-28" w:right="224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Темы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докладов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(сообщений):</w:t>
      </w:r>
    </w:p>
    <w:p w:rsidR="00A34BCF" w:rsidRPr="00A34BCF" w:rsidRDefault="006E04D9" w:rsidP="006E04D9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 w:rsidR="00A34BCF" w:rsidRPr="00A34BCF">
        <w:rPr>
          <w:rFonts w:ascii="Times New Roman" w:eastAsia="Times New Roman" w:hAnsi="Times New Roman" w:cs="Times New Roman"/>
          <w:sz w:val="24"/>
        </w:rPr>
        <w:t>Кредитный</w:t>
      </w:r>
      <w:r w:rsidR="00A34BCF" w:rsidRPr="00A34BCF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</w:rPr>
        <w:t>договор</w:t>
      </w:r>
      <w:r w:rsidR="00A34BCF" w:rsidRPr="00A34BCF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</w:rPr>
        <w:t>—</w:t>
      </w:r>
      <w:r w:rsidR="00A34BCF" w:rsidRPr="00A34BCF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</w:rPr>
        <w:t>анализ</w:t>
      </w:r>
      <w:r w:rsidR="00A34BCF" w:rsidRPr="00A34BCF">
        <w:rPr>
          <w:rFonts w:ascii="Times New Roman" w:eastAsia="Times New Roman" w:hAnsi="Times New Roman" w:cs="Times New Roman"/>
          <w:spacing w:val="62"/>
          <w:sz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</w:rPr>
        <w:t>финансовых</w:t>
      </w:r>
      <w:r w:rsidR="00A34BCF" w:rsidRPr="00A34BCF">
        <w:rPr>
          <w:rFonts w:ascii="Times New Roman" w:eastAsia="Times New Roman" w:hAnsi="Times New Roman" w:cs="Times New Roman"/>
          <w:spacing w:val="63"/>
          <w:sz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</w:rPr>
        <w:t>рисков</w:t>
      </w:r>
      <w:r w:rsidR="00A34BCF" w:rsidRPr="00A34BCF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</w:rPr>
        <w:t>при</w:t>
      </w:r>
      <w:r w:rsidR="00A34BCF" w:rsidRPr="00A34BCF">
        <w:rPr>
          <w:rFonts w:ascii="Times New Roman" w:eastAsia="Times New Roman" w:hAnsi="Times New Roman" w:cs="Times New Roman"/>
          <w:spacing w:val="62"/>
          <w:sz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</w:rPr>
        <w:t>заключении</w:t>
      </w:r>
      <w:r w:rsidR="00A34BCF" w:rsidRPr="00A34BCF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proofErr w:type="gramStart"/>
      <w:r w:rsidR="00A34BCF" w:rsidRPr="00A34BCF">
        <w:rPr>
          <w:rFonts w:ascii="Times New Roman" w:eastAsia="Times New Roman" w:hAnsi="Times New Roman" w:cs="Times New Roman"/>
          <w:sz w:val="24"/>
        </w:rPr>
        <w:t>кредитного</w:t>
      </w:r>
      <w:proofErr w:type="gramEnd"/>
    </w:p>
    <w:p w:rsidR="00A34BCF" w:rsidRPr="00A34BCF" w:rsidRDefault="00A34BCF" w:rsidP="00A34BCF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A34BCF" w:rsidRPr="00A34BCF">
          <w:type w:val="continuous"/>
          <w:pgSz w:w="11900" w:h="16840"/>
          <w:pgMar w:top="1320" w:right="620" w:bottom="280" w:left="1120" w:header="720" w:footer="720" w:gutter="0"/>
          <w:cols w:num="2" w:space="720" w:equalWidth="0">
            <w:col w:w="1060" w:space="40"/>
            <w:col w:w="9060"/>
          </w:cols>
        </w:sectPr>
      </w:pP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lastRenderedPageBreak/>
        <w:t>договора.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</w:p>
    <w:p w:rsidR="00A34BCF" w:rsidRPr="00A34BCF" w:rsidRDefault="006E04D9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2.Расчет</w:t>
      </w:r>
      <w:r w:rsidR="00A34BCF"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общей стоимости покупки</w:t>
      </w:r>
      <w:r w:rsidR="00A34BCF"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при приобретении ее</w:t>
      </w:r>
      <w:r w:rsidR="00A34BCF" w:rsidRPr="00A34BC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A34BCF"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кредит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Тестовые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задания</w:t>
      </w:r>
    </w:p>
    <w:p w:rsidR="00A34BCF" w:rsidRPr="00A34BCF" w:rsidRDefault="00A34BCF" w:rsidP="00A34BCF">
      <w:pPr>
        <w:widowControl w:val="0"/>
        <w:numPr>
          <w:ilvl w:val="1"/>
          <w:numId w:val="9"/>
        </w:numPr>
        <w:tabs>
          <w:tab w:val="left" w:pos="1312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Кредит</w:t>
      </w:r>
      <w:proofErr w:type="gramStart"/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--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gramEnd"/>
      <w:r w:rsidRPr="00A34BCF">
        <w:rPr>
          <w:rFonts w:ascii="Times New Roman" w:eastAsia="Times New Roman" w:hAnsi="Times New Roman" w:cs="Times New Roman"/>
          <w:sz w:val="24"/>
        </w:rPr>
        <w:t>это …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6218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А. экономическое явление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6218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Б.</w:t>
      </w:r>
      <w:r w:rsidRPr="00A34BC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экономическая</w:t>
      </w:r>
      <w:r w:rsidRPr="00A34BC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категория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система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купли-продажи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ссудного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фонда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4115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Г. механизм использования денежных ресурсов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4115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 ответа: А</w:t>
      </w:r>
    </w:p>
    <w:p w:rsidR="00A34BCF" w:rsidRPr="00A34BCF" w:rsidRDefault="00A34BCF" w:rsidP="00A34BCF">
      <w:pPr>
        <w:widowControl w:val="0"/>
        <w:numPr>
          <w:ilvl w:val="1"/>
          <w:numId w:val="9"/>
        </w:numPr>
        <w:tabs>
          <w:tab w:val="left" w:pos="1312"/>
        </w:tabs>
        <w:autoSpaceDE w:val="0"/>
        <w:autoSpaceDN w:val="0"/>
        <w:spacing w:after="0" w:line="240" w:lineRule="auto"/>
        <w:ind w:left="1131" w:right="3808" w:hanging="60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Всеобщим свойством, основой кредита является: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А.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платность.</w:t>
      </w:r>
    </w:p>
    <w:p w:rsidR="00A34BCF" w:rsidRPr="00A34BCF" w:rsidRDefault="00A34BCF" w:rsidP="00A34BC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Б.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возвратность.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6357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В. целевое использование.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6357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обеспеченность.</w:t>
      </w:r>
    </w:p>
    <w:p w:rsidR="00A34BCF" w:rsidRPr="00A34BCF" w:rsidRDefault="00A34BCF" w:rsidP="00A34BCF">
      <w:pPr>
        <w:spacing w:after="0" w:line="240" w:lineRule="auto"/>
        <w:rPr>
          <w:rFonts w:ascii="Times New Roman" w:eastAsia="Times New Roman" w:hAnsi="Times New Roman" w:cs="Times New Roman"/>
        </w:rPr>
        <w:sectPr w:rsidR="00A34BCF" w:rsidRPr="00A34BCF">
          <w:type w:val="continuous"/>
          <w:pgSz w:w="11900" w:h="16840"/>
          <w:pgMar w:top="1320" w:right="620" w:bottom="280" w:left="1120" w:header="720" w:footer="720" w:gutter="0"/>
          <w:cols w:space="720"/>
        </w:sectPr>
      </w:pPr>
    </w:p>
    <w:p w:rsidR="00A34BCF" w:rsidRPr="00A34BCF" w:rsidRDefault="00A34BCF" w:rsidP="00A34BCF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lastRenderedPageBreak/>
        <w:t>Эталон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ответа: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Б</w:t>
      </w:r>
    </w:p>
    <w:p w:rsidR="006E04D9" w:rsidRPr="006E04D9" w:rsidRDefault="00A34BCF" w:rsidP="00A34BCF">
      <w:pPr>
        <w:widowControl w:val="0"/>
        <w:numPr>
          <w:ilvl w:val="1"/>
          <w:numId w:val="9"/>
        </w:numPr>
        <w:tabs>
          <w:tab w:val="left" w:pos="1312"/>
        </w:tabs>
        <w:autoSpaceDE w:val="0"/>
        <w:autoSpaceDN w:val="0"/>
        <w:spacing w:after="0" w:line="240" w:lineRule="auto"/>
        <w:ind w:left="1071" w:right="2063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Гражданский кредит представляет собой кредитные отношения…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</w:p>
    <w:p w:rsidR="00A34BCF" w:rsidRPr="00A34BCF" w:rsidRDefault="00A34BCF" w:rsidP="006E04D9">
      <w:pPr>
        <w:widowControl w:val="0"/>
        <w:tabs>
          <w:tab w:val="left" w:pos="1312"/>
        </w:tabs>
        <w:autoSpaceDE w:val="0"/>
        <w:autoSpaceDN w:val="0"/>
        <w:spacing w:after="0" w:line="240" w:lineRule="auto"/>
        <w:ind w:left="1071" w:right="2063"/>
        <w:rPr>
          <w:rFonts w:ascii="Times New Roman" w:eastAsia="Times New Roman" w:hAnsi="Times New Roman" w:cs="Times New Roman"/>
          <w:sz w:val="24"/>
        </w:rPr>
      </w:pPr>
      <w:proofErr w:type="gramStart"/>
      <w:r w:rsidRPr="00A34BCF">
        <w:rPr>
          <w:rFonts w:ascii="Times New Roman" w:eastAsia="Times New Roman" w:hAnsi="Times New Roman" w:cs="Times New Roman"/>
          <w:sz w:val="24"/>
        </w:rPr>
        <w:t>А.</w:t>
      </w:r>
      <w:proofErr w:type="gramEnd"/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которых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ссуды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предоставляются физическим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лицам</w:t>
      </w:r>
    </w:p>
    <w:p w:rsidR="00A34BCF" w:rsidRPr="00A34BCF" w:rsidRDefault="006E04D9" w:rsidP="00A34BCF">
      <w:pPr>
        <w:widowControl w:val="0"/>
        <w:autoSpaceDE w:val="0"/>
        <w:autoSpaceDN w:val="0"/>
        <w:spacing w:before="1" w:after="0" w:line="240" w:lineRule="auto"/>
        <w:ind w:right="30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proofErr w:type="gramStart"/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Б.</w:t>
      </w:r>
      <w:proofErr w:type="gramEnd"/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 xml:space="preserve"> в которых ссуды предоставляются физическими лицами</w:t>
      </w:r>
      <w:r w:rsidR="00A34BCF"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В.</w:t>
      </w:r>
      <w:r w:rsidR="00A34BCF"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которые</w:t>
      </w:r>
      <w:r w:rsidR="00A34BCF"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совершаются</w:t>
      </w:r>
      <w:r w:rsidR="00A34BCF"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A34BCF"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гражданском</w:t>
      </w:r>
      <w:r w:rsidR="00A34BCF"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обществе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4842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proofErr w:type="gramStart"/>
      <w:r w:rsidRPr="00A34BCF">
        <w:rPr>
          <w:rFonts w:ascii="Times New Roman" w:eastAsia="Times New Roman" w:hAnsi="Times New Roman" w:cs="Times New Roman"/>
          <w:sz w:val="24"/>
          <w:szCs w:val="24"/>
        </w:rPr>
        <w:t>Г.</w:t>
      </w:r>
      <w:proofErr w:type="gramEnd"/>
      <w:r w:rsidRPr="00A34BCF">
        <w:rPr>
          <w:rFonts w:ascii="Times New Roman" w:eastAsia="Times New Roman" w:hAnsi="Times New Roman" w:cs="Times New Roman"/>
          <w:sz w:val="24"/>
          <w:szCs w:val="24"/>
        </w:rPr>
        <w:t xml:space="preserve"> в которых участвуют физические лица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4842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 ответа: Б</w:t>
      </w:r>
    </w:p>
    <w:p w:rsidR="00A34BCF" w:rsidRPr="00A34BCF" w:rsidRDefault="00A34BCF" w:rsidP="00A34BCF">
      <w:pPr>
        <w:widowControl w:val="0"/>
        <w:numPr>
          <w:ilvl w:val="1"/>
          <w:numId w:val="9"/>
        </w:numPr>
        <w:tabs>
          <w:tab w:val="left" w:pos="1312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Кредитное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право</w:t>
      </w:r>
      <w:proofErr w:type="gramStart"/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--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gramEnd"/>
      <w:r w:rsidRPr="00A34BCF">
        <w:rPr>
          <w:rFonts w:ascii="Times New Roman" w:eastAsia="Times New Roman" w:hAnsi="Times New Roman" w:cs="Times New Roman"/>
          <w:sz w:val="24"/>
        </w:rPr>
        <w:t>это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совокупность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…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1829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А. норм и правил, регулирующих отношения кредиторов и заемщиков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1829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Б.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отношений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A34BC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кредиторами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заемщиками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873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В. норм и правил, регулирующих механизм функционирования ссудного фонда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873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Г. норм и правил, регулирующих денежные потоки экономических субъектов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873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 ответа: А</w:t>
      </w:r>
    </w:p>
    <w:p w:rsidR="00A34BCF" w:rsidRPr="00A34BCF" w:rsidRDefault="00A34BCF" w:rsidP="00A34BCF">
      <w:pPr>
        <w:widowControl w:val="0"/>
        <w:numPr>
          <w:ilvl w:val="1"/>
          <w:numId w:val="9"/>
        </w:numPr>
        <w:tabs>
          <w:tab w:val="left" w:pos="1324"/>
        </w:tabs>
        <w:autoSpaceDE w:val="0"/>
        <w:autoSpaceDN w:val="0"/>
        <w:spacing w:after="0" w:line="240" w:lineRule="auto"/>
        <w:ind w:left="219" w:right="218" w:firstLine="852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Кредит,</w:t>
      </w:r>
      <w:r w:rsidRPr="00A34BCF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предоставляемый</w:t>
      </w:r>
      <w:r w:rsidRPr="00A34BCF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кредитной</w:t>
      </w:r>
      <w:r w:rsidRPr="00A34BCF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организацией</w:t>
      </w:r>
      <w:r w:rsidRPr="00A34BCF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юридическому</w:t>
      </w:r>
      <w:r w:rsidRPr="00A34BCF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лицу,</w:t>
      </w:r>
      <w:r w:rsidRPr="00A34BCF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относится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 … кредиту.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721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A34BC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банковскому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7216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Б.</w:t>
      </w:r>
      <w:r w:rsidRPr="00A34BCF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коммерческому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6873"/>
        <w:jc w:val="both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В. Потребительскому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6873"/>
        <w:jc w:val="both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Г. Государственному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687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 ответа: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А</w:t>
      </w:r>
    </w:p>
    <w:p w:rsidR="006E04D9" w:rsidRPr="006E04D9" w:rsidRDefault="00A34BCF" w:rsidP="00A34BCF">
      <w:pPr>
        <w:widowControl w:val="0"/>
        <w:numPr>
          <w:ilvl w:val="1"/>
          <w:numId w:val="9"/>
        </w:numPr>
        <w:tabs>
          <w:tab w:val="left" w:pos="1312"/>
        </w:tabs>
        <w:autoSpaceDE w:val="0"/>
        <w:autoSpaceDN w:val="0"/>
        <w:spacing w:after="0" w:line="240" w:lineRule="auto"/>
        <w:ind w:left="1071" w:right="4324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К принципам кредитования не относится …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</w:p>
    <w:p w:rsidR="00A34BCF" w:rsidRPr="00A34BCF" w:rsidRDefault="00A34BCF" w:rsidP="00A34BCF">
      <w:pPr>
        <w:widowControl w:val="0"/>
        <w:numPr>
          <w:ilvl w:val="1"/>
          <w:numId w:val="9"/>
        </w:numPr>
        <w:tabs>
          <w:tab w:val="left" w:pos="1312"/>
        </w:tabs>
        <w:autoSpaceDE w:val="0"/>
        <w:autoSpaceDN w:val="0"/>
        <w:spacing w:after="0" w:line="240" w:lineRule="auto"/>
        <w:ind w:left="1071" w:right="4324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А.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A34BCF">
        <w:rPr>
          <w:rFonts w:ascii="Times New Roman" w:eastAsia="Times New Roman" w:hAnsi="Times New Roman" w:cs="Times New Roman"/>
          <w:sz w:val="24"/>
        </w:rPr>
        <w:t>дифференцированность</w:t>
      </w:r>
      <w:proofErr w:type="spellEnd"/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7196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Б. обеспеченность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7196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Платность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7214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Г. Планомерность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7214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ответа: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</w:t>
      </w:r>
    </w:p>
    <w:p w:rsidR="006E04D9" w:rsidRDefault="00A34BCF" w:rsidP="00A34BCF">
      <w:pPr>
        <w:widowControl w:val="0"/>
        <w:autoSpaceDE w:val="0"/>
        <w:autoSpaceDN w:val="0"/>
        <w:spacing w:before="2" w:after="0" w:line="550" w:lineRule="atLeast"/>
        <w:ind w:right="855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7D7A8D">
        <w:rPr>
          <w:rFonts w:ascii="Times New Roman" w:eastAsia="Times New Roman" w:hAnsi="Times New Roman" w:cs="Times New Roman"/>
          <w:b/>
          <w:sz w:val="24"/>
          <w:szCs w:val="24"/>
        </w:rPr>
        <w:t>Тема 4. Расчетно-кассовые операции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 xml:space="preserve"> Форма контроля: опрос, тестовые задания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before="2" w:after="0" w:line="550" w:lineRule="atLeast"/>
        <w:ind w:right="855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для проверки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(опроса):</w:t>
      </w:r>
    </w:p>
    <w:p w:rsidR="00A34BCF" w:rsidRPr="00A34BCF" w:rsidRDefault="00A34BCF" w:rsidP="00A34BCF">
      <w:pPr>
        <w:widowControl w:val="0"/>
        <w:autoSpaceDE w:val="0"/>
        <w:autoSpaceDN w:val="0"/>
        <w:spacing w:before="2" w:after="0" w:line="240" w:lineRule="auto"/>
        <w:ind w:right="2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1. Банковская ячейка; 2.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Денежные переводы; 3.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Валютно-обменные операции; 4.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банковские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карты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(дебетовые,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кредитные,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дебетовые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овердрафтом);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риски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пользовании банкоматом; 6.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риски при использовании интернет-банкинга; 7.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электронные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деньги.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Тестовые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задания</w:t>
      </w:r>
    </w:p>
    <w:p w:rsidR="00A34BCF" w:rsidRPr="00A34BCF" w:rsidRDefault="00A34BCF" w:rsidP="00A34BCF">
      <w:pPr>
        <w:widowControl w:val="0"/>
        <w:numPr>
          <w:ilvl w:val="0"/>
          <w:numId w:val="11"/>
        </w:numPr>
        <w:tabs>
          <w:tab w:val="left" w:pos="1372"/>
        </w:tabs>
        <w:autoSpaceDE w:val="0"/>
        <w:autoSpaceDN w:val="0"/>
        <w:spacing w:after="0" w:line="240" w:lineRule="auto"/>
        <w:ind w:right="1949" w:firstLine="60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Кто определяет перечень кассовых операций и других услуг банка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А)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НБУ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A34BC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налоговая служба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6584"/>
        <w:jc w:val="both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В) банк самостоятельно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6584"/>
        <w:jc w:val="both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Г) вышестоящие органы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65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 ответа: В</w:t>
      </w:r>
    </w:p>
    <w:p w:rsidR="00A34BCF" w:rsidRPr="00A34BCF" w:rsidRDefault="00A34BCF" w:rsidP="00A34BCF">
      <w:pPr>
        <w:widowControl w:val="0"/>
        <w:numPr>
          <w:ilvl w:val="0"/>
          <w:numId w:val="11"/>
        </w:numPr>
        <w:tabs>
          <w:tab w:val="left" w:pos="1312"/>
        </w:tabs>
        <w:autoSpaceDE w:val="0"/>
        <w:autoSpaceDN w:val="0"/>
        <w:spacing w:after="0" w:line="240" w:lineRule="auto"/>
        <w:ind w:right="3135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На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gramStart"/>
      <w:r w:rsidRPr="00A34BCF">
        <w:rPr>
          <w:rFonts w:ascii="Times New Roman" w:eastAsia="Times New Roman" w:hAnsi="Times New Roman" w:cs="Times New Roman"/>
          <w:sz w:val="24"/>
        </w:rPr>
        <w:t>протяжении</w:t>
      </w:r>
      <w:proofErr w:type="gramEnd"/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какого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срока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действуют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денежные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чеки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А)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10 дней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8202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A34BCF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месяц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8202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год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7329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Г) полгода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7329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</w:t>
      </w:r>
      <w:r w:rsidRPr="00A34BC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ответа:</w:t>
      </w:r>
      <w:r w:rsidRPr="00A34BC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А</w:t>
      </w:r>
    </w:p>
    <w:p w:rsidR="00A34BCF" w:rsidRPr="00A34BCF" w:rsidRDefault="00A34BCF" w:rsidP="00A34BCF">
      <w:pPr>
        <w:widowControl w:val="0"/>
        <w:numPr>
          <w:ilvl w:val="0"/>
          <w:numId w:val="11"/>
        </w:numPr>
        <w:tabs>
          <w:tab w:val="left" w:pos="1312"/>
        </w:tabs>
        <w:autoSpaceDE w:val="0"/>
        <w:autoSpaceDN w:val="0"/>
        <w:spacing w:after="0" w:line="240" w:lineRule="auto"/>
        <w:ind w:right="3708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Кем осуществляется контроль кассовых операций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А)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главный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бухгалтер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5175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Б) руководитель подразделения банка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5175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заведующий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кассой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7343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A34BC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кассир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7343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</w:t>
      </w:r>
      <w:r w:rsidRPr="00A34BC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ответа:</w:t>
      </w:r>
      <w:r w:rsidRPr="00A34BC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</w:t>
      </w:r>
    </w:p>
    <w:p w:rsidR="00A34BCF" w:rsidRPr="00A34BCF" w:rsidRDefault="00A34BCF" w:rsidP="00A34BCF">
      <w:pPr>
        <w:widowControl w:val="0"/>
        <w:numPr>
          <w:ilvl w:val="0"/>
          <w:numId w:val="11"/>
        </w:numPr>
        <w:tabs>
          <w:tab w:val="left" w:pos="1312"/>
        </w:tabs>
        <w:autoSpaceDE w:val="0"/>
        <w:autoSpaceDN w:val="0"/>
        <w:spacing w:after="0" w:line="240" w:lineRule="auto"/>
        <w:ind w:left="1311" w:hanging="24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Кто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несет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материальную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ответственность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за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принятые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объемы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денег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ценности</w:t>
      </w:r>
    </w:p>
    <w:p w:rsidR="00A34BCF" w:rsidRPr="00A34BCF" w:rsidRDefault="00A34BCF" w:rsidP="00A34BCF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A34BCF" w:rsidRPr="00A34BCF">
          <w:pgSz w:w="11900" w:h="16840"/>
          <w:pgMar w:top="1040" w:right="620" w:bottom="280" w:left="1120" w:header="720" w:footer="720" w:gutter="0"/>
          <w:cols w:space="720"/>
        </w:sectPr>
      </w:pPr>
    </w:p>
    <w:p w:rsidR="00A34BCF" w:rsidRPr="00A34BCF" w:rsidRDefault="00A34BCF" w:rsidP="00A34BCF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lastRenderedPageBreak/>
        <w:t>А) кассир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6757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Б) главный бухгалтер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6757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A34BCF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заведующий</w:t>
      </w:r>
      <w:r w:rsidRPr="00A34BC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кассой</w:t>
      </w:r>
    </w:p>
    <w:p w:rsidR="006E04D9" w:rsidRDefault="00A34BCF" w:rsidP="00A34BCF">
      <w:pPr>
        <w:widowControl w:val="0"/>
        <w:autoSpaceDE w:val="0"/>
        <w:autoSpaceDN w:val="0"/>
        <w:spacing w:before="1" w:after="0" w:line="240" w:lineRule="auto"/>
        <w:ind w:right="5054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Г) руководитель внутреннего контроля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before="1" w:after="0" w:line="240" w:lineRule="auto"/>
        <w:ind w:right="5054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 ответа: В</w:t>
      </w:r>
    </w:p>
    <w:p w:rsidR="00A34BCF" w:rsidRPr="00A34BCF" w:rsidRDefault="00A34BCF" w:rsidP="00A34BCF">
      <w:pPr>
        <w:widowControl w:val="0"/>
        <w:numPr>
          <w:ilvl w:val="0"/>
          <w:numId w:val="11"/>
        </w:numPr>
        <w:tabs>
          <w:tab w:val="left" w:pos="1312"/>
        </w:tabs>
        <w:autoSpaceDE w:val="0"/>
        <w:autoSpaceDN w:val="0"/>
        <w:spacing w:after="0" w:line="240" w:lineRule="auto"/>
        <w:ind w:left="1311" w:hanging="24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Где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должны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храниться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наличность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ценности банка: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кассе;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6290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Б) в хранилище ценностей;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6290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банкомате;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6311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Г) в сейфе у руководителя.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6311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 ответа: Б</w:t>
      </w:r>
    </w:p>
    <w:p w:rsidR="00A34BCF" w:rsidRPr="007D7A8D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7A8D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r w:rsidRPr="007D7A8D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7D7A8D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7D7A8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7D7A8D">
        <w:rPr>
          <w:rFonts w:ascii="Times New Roman" w:eastAsia="Times New Roman" w:hAnsi="Times New Roman" w:cs="Times New Roman"/>
          <w:b/>
          <w:sz w:val="24"/>
          <w:szCs w:val="24"/>
        </w:rPr>
        <w:t>Страхование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3931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Форма контроля: опрос, доклад, тестовые задания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для проверки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знаний (опроса):</w:t>
      </w:r>
    </w:p>
    <w:p w:rsidR="00A34BCF" w:rsidRPr="00A34BCF" w:rsidRDefault="00A34BCF" w:rsidP="00A34BCF">
      <w:pPr>
        <w:widowControl w:val="0"/>
        <w:numPr>
          <w:ilvl w:val="0"/>
          <w:numId w:val="13"/>
        </w:numPr>
        <w:tabs>
          <w:tab w:val="left" w:pos="1313"/>
        </w:tabs>
        <w:autoSpaceDE w:val="0"/>
        <w:autoSpaceDN w:val="0"/>
        <w:spacing w:after="0" w:line="240" w:lineRule="auto"/>
        <w:ind w:right="215" w:firstLine="912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Понятие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страховые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риски,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страхование,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страховщик,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страхователь,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выгодоприобретатель;</w:t>
      </w:r>
    </w:p>
    <w:p w:rsidR="00A34BCF" w:rsidRPr="00A34BCF" w:rsidRDefault="00A34BCF" w:rsidP="00A34BCF">
      <w:pPr>
        <w:widowControl w:val="0"/>
        <w:numPr>
          <w:ilvl w:val="0"/>
          <w:numId w:val="13"/>
        </w:numPr>
        <w:tabs>
          <w:tab w:val="left" w:pos="1253"/>
        </w:tabs>
        <w:autoSpaceDE w:val="0"/>
        <w:autoSpaceDN w:val="0"/>
        <w:spacing w:after="0" w:line="240" w:lineRule="auto"/>
        <w:ind w:left="1252" w:hanging="182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Страховой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агент,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страховой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брокер;</w:t>
      </w:r>
    </w:p>
    <w:p w:rsidR="00A34BCF" w:rsidRPr="00A34BCF" w:rsidRDefault="00A34BCF" w:rsidP="00A34BCF">
      <w:pPr>
        <w:widowControl w:val="0"/>
        <w:numPr>
          <w:ilvl w:val="0"/>
          <w:numId w:val="13"/>
        </w:numPr>
        <w:tabs>
          <w:tab w:val="left" w:pos="1391"/>
        </w:tabs>
        <w:autoSpaceDE w:val="0"/>
        <w:autoSpaceDN w:val="0"/>
        <w:spacing w:after="0" w:line="240" w:lineRule="auto"/>
        <w:ind w:right="215" w:firstLine="852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Виды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страхования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для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физических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лиц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(страхование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жизни,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страхование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от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несчастных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случаев,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медицинское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страхование,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страхование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имущества,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страхование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гражданской ответственности);</w:t>
      </w:r>
    </w:p>
    <w:p w:rsidR="00A34BCF" w:rsidRPr="00A34BCF" w:rsidRDefault="00A34BCF" w:rsidP="00A34BCF">
      <w:pPr>
        <w:widowControl w:val="0"/>
        <w:numPr>
          <w:ilvl w:val="0"/>
          <w:numId w:val="13"/>
        </w:numPr>
        <w:tabs>
          <w:tab w:val="left" w:pos="1312"/>
        </w:tabs>
        <w:autoSpaceDE w:val="0"/>
        <w:autoSpaceDN w:val="0"/>
        <w:spacing w:after="0" w:line="240" w:lineRule="auto"/>
        <w:ind w:left="1311" w:hanging="241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Договор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страхования;</w:t>
      </w:r>
    </w:p>
    <w:p w:rsidR="00A34BCF" w:rsidRPr="00A34BCF" w:rsidRDefault="00A34BCF" w:rsidP="00A34BCF">
      <w:pPr>
        <w:widowControl w:val="0"/>
        <w:numPr>
          <w:ilvl w:val="0"/>
          <w:numId w:val="13"/>
        </w:numPr>
        <w:tabs>
          <w:tab w:val="left" w:pos="1312"/>
        </w:tabs>
        <w:autoSpaceDE w:val="0"/>
        <w:autoSpaceDN w:val="0"/>
        <w:spacing w:after="0" w:line="240" w:lineRule="auto"/>
        <w:ind w:left="1071" w:right="2232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Страховая ответственность, страховой случай, страховой полис;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6.Страховая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премия,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страховой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взнос,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страховые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продукты.</w:t>
      </w:r>
    </w:p>
    <w:p w:rsidR="00A34BCF" w:rsidRPr="006E04D9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04D9">
        <w:rPr>
          <w:rFonts w:ascii="Times New Roman" w:eastAsia="Times New Roman" w:hAnsi="Times New Roman" w:cs="Times New Roman"/>
          <w:b/>
          <w:sz w:val="24"/>
          <w:szCs w:val="24"/>
        </w:rPr>
        <w:t>Темы</w:t>
      </w:r>
      <w:r w:rsidRPr="006E04D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6E04D9">
        <w:rPr>
          <w:rFonts w:ascii="Times New Roman" w:eastAsia="Times New Roman" w:hAnsi="Times New Roman" w:cs="Times New Roman"/>
          <w:b/>
          <w:sz w:val="24"/>
          <w:szCs w:val="24"/>
        </w:rPr>
        <w:t>докладов</w:t>
      </w:r>
      <w:r w:rsidRPr="006E04D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6E04D9">
        <w:rPr>
          <w:rFonts w:ascii="Times New Roman" w:eastAsia="Times New Roman" w:hAnsi="Times New Roman" w:cs="Times New Roman"/>
          <w:b/>
          <w:sz w:val="24"/>
          <w:szCs w:val="24"/>
        </w:rPr>
        <w:t>(сообщений):</w:t>
      </w:r>
    </w:p>
    <w:p w:rsidR="00A34BCF" w:rsidRPr="00A34BCF" w:rsidRDefault="00A34BCF" w:rsidP="00A34BCF">
      <w:pPr>
        <w:widowControl w:val="0"/>
        <w:numPr>
          <w:ilvl w:val="0"/>
          <w:numId w:val="15"/>
        </w:numPr>
        <w:tabs>
          <w:tab w:val="left" w:pos="1253"/>
        </w:tabs>
        <w:autoSpaceDE w:val="0"/>
        <w:autoSpaceDN w:val="0"/>
        <w:spacing w:after="0" w:line="240" w:lineRule="auto"/>
        <w:ind w:hanging="182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Страховая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ответственность;</w:t>
      </w:r>
    </w:p>
    <w:p w:rsidR="0066388D" w:rsidRDefault="00A34BCF" w:rsidP="00A34BCF">
      <w:pPr>
        <w:widowControl w:val="0"/>
        <w:numPr>
          <w:ilvl w:val="0"/>
          <w:numId w:val="15"/>
        </w:numPr>
        <w:tabs>
          <w:tab w:val="left" w:pos="1312"/>
        </w:tabs>
        <w:autoSpaceDE w:val="0"/>
        <w:autoSpaceDN w:val="0"/>
        <w:spacing w:after="0" w:line="240" w:lineRule="auto"/>
        <w:ind w:left="1071" w:right="6681"/>
        <w:rPr>
          <w:rFonts w:ascii="Times New Roman" w:eastAsia="Times New Roman" w:hAnsi="Times New Roman" w:cs="Times New Roman"/>
          <w:b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Страховой случай;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3.Страховая премия,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4.Страховой взнос;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66388D">
        <w:rPr>
          <w:rFonts w:ascii="Times New Roman" w:eastAsia="Times New Roman" w:hAnsi="Times New Roman" w:cs="Times New Roman"/>
          <w:sz w:val="24"/>
        </w:rPr>
        <w:t xml:space="preserve">5.Страховые </w:t>
      </w:r>
      <w:r w:rsidRPr="00A34BCF">
        <w:rPr>
          <w:rFonts w:ascii="Times New Roman" w:eastAsia="Times New Roman" w:hAnsi="Times New Roman" w:cs="Times New Roman"/>
          <w:sz w:val="24"/>
        </w:rPr>
        <w:t>продукт</w:t>
      </w:r>
      <w:r w:rsidRPr="0066388D">
        <w:rPr>
          <w:rFonts w:ascii="Times New Roman" w:eastAsia="Times New Roman" w:hAnsi="Times New Roman" w:cs="Times New Roman"/>
          <w:sz w:val="24"/>
        </w:rPr>
        <w:t>ы.</w:t>
      </w:r>
    </w:p>
    <w:p w:rsidR="00A34BCF" w:rsidRPr="0066388D" w:rsidRDefault="00A34BCF" w:rsidP="0066388D">
      <w:pPr>
        <w:widowControl w:val="0"/>
        <w:tabs>
          <w:tab w:val="left" w:pos="1312"/>
        </w:tabs>
        <w:autoSpaceDE w:val="0"/>
        <w:autoSpaceDN w:val="0"/>
        <w:spacing w:after="0" w:line="240" w:lineRule="auto"/>
        <w:ind w:left="1071" w:right="6681"/>
        <w:rPr>
          <w:rFonts w:ascii="Times New Roman" w:eastAsia="Times New Roman" w:hAnsi="Times New Roman" w:cs="Times New Roman"/>
          <w:b/>
          <w:sz w:val="24"/>
        </w:rPr>
      </w:pPr>
      <w:r w:rsidRPr="0066388D">
        <w:rPr>
          <w:rFonts w:ascii="Times New Roman" w:eastAsia="Times New Roman" w:hAnsi="Times New Roman" w:cs="Times New Roman"/>
          <w:b/>
          <w:spacing w:val="-58"/>
          <w:sz w:val="24"/>
        </w:rPr>
        <w:t xml:space="preserve"> </w:t>
      </w:r>
      <w:r w:rsidRPr="0066388D">
        <w:rPr>
          <w:rFonts w:ascii="Times New Roman" w:eastAsia="Times New Roman" w:hAnsi="Times New Roman" w:cs="Times New Roman"/>
          <w:b/>
          <w:sz w:val="24"/>
        </w:rPr>
        <w:t>Тестовые</w:t>
      </w:r>
      <w:r w:rsidRPr="0066388D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66388D">
        <w:rPr>
          <w:rFonts w:ascii="Times New Roman" w:eastAsia="Times New Roman" w:hAnsi="Times New Roman" w:cs="Times New Roman"/>
          <w:b/>
          <w:sz w:val="24"/>
        </w:rPr>
        <w:t>задания</w:t>
      </w:r>
    </w:p>
    <w:p w:rsidR="00A34BCF" w:rsidRPr="00A34BCF" w:rsidRDefault="00A34BCF" w:rsidP="00A34BCF">
      <w:pPr>
        <w:widowControl w:val="0"/>
        <w:numPr>
          <w:ilvl w:val="0"/>
          <w:numId w:val="17"/>
        </w:numPr>
        <w:tabs>
          <w:tab w:val="left" w:pos="1313"/>
        </w:tabs>
        <w:autoSpaceDE w:val="0"/>
        <w:autoSpaceDN w:val="0"/>
        <w:spacing w:after="0" w:line="240" w:lineRule="auto"/>
        <w:ind w:right="4681" w:firstLine="60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Какие функции выполняет страхование?</w:t>
      </w:r>
      <w:r w:rsidRPr="00A34BCF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А)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регулирующую;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рискованную;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6605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В) сбережение средств;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6605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превентивную;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4492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Д) формирование и использование резервов.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4492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 ответа: Б</w:t>
      </w:r>
      <w:proofErr w:type="gramStart"/>
      <w:r w:rsidRPr="00A34BCF">
        <w:rPr>
          <w:rFonts w:ascii="Times New Roman" w:eastAsia="Times New Roman" w:hAnsi="Times New Roman" w:cs="Times New Roman"/>
          <w:sz w:val="24"/>
          <w:szCs w:val="24"/>
        </w:rPr>
        <w:t>,В</w:t>
      </w:r>
      <w:proofErr w:type="gramEnd"/>
      <w:r w:rsidRPr="00A34BCF">
        <w:rPr>
          <w:rFonts w:ascii="Times New Roman" w:eastAsia="Times New Roman" w:hAnsi="Times New Roman" w:cs="Times New Roman"/>
          <w:sz w:val="24"/>
          <w:szCs w:val="24"/>
        </w:rPr>
        <w:t>,Г,Д.</w:t>
      </w:r>
    </w:p>
    <w:p w:rsidR="00A34BCF" w:rsidRPr="00A34BCF" w:rsidRDefault="00A34BCF" w:rsidP="00A34BCF">
      <w:pPr>
        <w:widowControl w:val="0"/>
        <w:numPr>
          <w:ilvl w:val="0"/>
          <w:numId w:val="17"/>
        </w:numPr>
        <w:tabs>
          <w:tab w:val="left" w:pos="1253"/>
        </w:tabs>
        <w:autoSpaceDE w:val="0"/>
        <w:autoSpaceDN w:val="0"/>
        <w:spacing w:after="0" w:line="240" w:lineRule="auto"/>
        <w:ind w:right="394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В каких формах возникли первые страховщики?</w:t>
      </w:r>
      <w:r w:rsidRPr="00A34BCF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А)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государственной страховой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организации;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5106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A34BC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акционерного</w:t>
      </w:r>
      <w:r w:rsidRPr="00A34BC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страхового</w:t>
      </w:r>
      <w:r w:rsidRPr="00A34BC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общества;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5106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общества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взаимного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страхования;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3679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Г) страхового общества с полной ответственностью;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3679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Д)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общества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ограниченной ответственностью.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ответа: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</w:t>
      </w:r>
    </w:p>
    <w:p w:rsidR="00A34BCF" w:rsidRPr="00A34BCF" w:rsidRDefault="00A34BCF" w:rsidP="00A34BCF">
      <w:pPr>
        <w:widowControl w:val="0"/>
        <w:numPr>
          <w:ilvl w:val="0"/>
          <w:numId w:val="17"/>
        </w:numPr>
        <w:tabs>
          <w:tab w:val="left" w:pos="1253"/>
        </w:tabs>
        <w:autoSpaceDE w:val="0"/>
        <w:autoSpaceDN w:val="0"/>
        <w:spacing w:after="0" w:line="240" w:lineRule="auto"/>
        <w:ind w:right="2489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Из приведенной информации выбрать принципы страхования:</w:t>
      </w:r>
      <w:r w:rsidRPr="00A34BCF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А)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страховой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интерес;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5308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Б) полная уплата страховых премий;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5308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суброгация;</w:t>
      </w:r>
    </w:p>
    <w:p w:rsidR="00A34BCF" w:rsidRPr="00A34BCF" w:rsidRDefault="00A34BCF" w:rsidP="00A34BC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отсутствие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просроченной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задолженности по</w:t>
      </w:r>
      <w:r w:rsidRPr="00A34BC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кредитам;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2381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Д) максимальная добросовестность сторон страхового договора.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2381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 ответа: А, В, Д.</w:t>
      </w:r>
    </w:p>
    <w:p w:rsidR="00A34BCF" w:rsidRPr="00A34BCF" w:rsidRDefault="00A34BCF" w:rsidP="00A34BCF">
      <w:pPr>
        <w:widowControl w:val="0"/>
        <w:numPr>
          <w:ilvl w:val="0"/>
          <w:numId w:val="17"/>
        </w:numPr>
        <w:tabs>
          <w:tab w:val="left" w:pos="1253"/>
        </w:tabs>
        <w:autoSpaceDE w:val="0"/>
        <w:autoSpaceDN w:val="0"/>
        <w:spacing w:after="0" w:line="240" w:lineRule="auto"/>
        <w:ind w:right="238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Из каких фондов состоит совокупный фонд страховой защиты?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А)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кредитов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банков;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резервов страховых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организаций;</w:t>
      </w:r>
    </w:p>
    <w:p w:rsidR="00A34BCF" w:rsidRPr="00A34BCF" w:rsidRDefault="00A34BCF" w:rsidP="00A34BCF">
      <w:pPr>
        <w:spacing w:after="0" w:line="240" w:lineRule="auto"/>
        <w:rPr>
          <w:rFonts w:ascii="Times New Roman" w:eastAsia="Times New Roman" w:hAnsi="Times New Roman" w:cs="Times New Roman"/>
        </w:rPr>
        <w:sectPr w:rsidR="00A34BCF" w:rsidRPr="00A34BCF">
          <w:pgSz w:w="11900" w:h="16840"/>
          <w:pgMar w:top="1040" w:right="620" w:bottom="280" w:left="1120" w:header="720" w:footer="720" w:gutter="0"/>
          <w:cols w:space="720"/>
        </w:sectPr>
      </w:pPr>
    </w:p>
    <w:p w:rsidR="006E04D9" w:rsidRDefault="00A34BCF" w:rsidP="00A34BCF">
      <w:pPr>
        <w:widowControl w:val="0"/>
        <w:autoSpaceDE w:val="0"/>
        <w:autoSpaceDN w:val="0"/>
        <w:spacing w:before="68" w:after="0" w:line="240" w:lineRule="auto"/>
        <w:ind w:right="3714"/>
        <w:rPr>
          <w:rFonts w:ascii="Times New Roman" w:eastAsia="Times New Roman" w:hAnsi="Times New Roman" w:cs="Times New Roman"/>
          <w:spacing w:val="-58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lastRenderedPageBreak/>
        <w:t>В) резервных фондов, предусмотренных бюджетом;</w:t>
      </w:r>
      <w:r w:rsidRPr="00A34BCF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before="68" w:after="0" w:line="240" w:lineRule="auto"/>
        <w:ind w:right="3714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иностранных инвестиций;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5429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Д) резервных фондов предприятий.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5429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 xml:space="preserve">Эталон ответа: </w:t>
      </w:r>
      <w:proofErr w:type="gramStart"/>
      <w:r w:rsidRPr="00A34BCF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Pr="00A34BC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В, Д.</w:t>
      </w:r>
    </w:p>
    <w:p w:rsidR="00A34BCF" w:rsidRPr="00A34BCF" w:rsidRDefault="00A34BCF" w:rsidP="00A34BCF">
      <w:pPr>
        <w:widowControl w:val="0"/>
        <w:numPr>
          <w:ilvl w:val="0"/>
          <w:numId w:val="17"/>
        </w:numPr>
        <w:tabs>
          <w:tab w:val="left" w:pos="1253"/>
        </w:tabs>
        <w:autoSpaceDE w:val="0"/>
        <w:autoSpaceDN w:val="0"/>
        <w:spacing w:before="1" w:after="0" w:line="240" w:lineRule="auto"/>
        <w:ind w:left="1252" w:hanging="182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Что</w:t>
      </w:r>
      <w:r w:rsidRPr="00A34BC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включает</w:t>
      </w:r>
      <w:r w:rsidRPr="00A34BC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понятие «страховая</w:t>
      </w:r>
      <w:r w:rsidRPr="00A34BC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защита»?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2845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A34BC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возмещение ущерба,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нанесенного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стихийным</w:t>
      </w:r>
      <w:r w:rsidRPr="00A34BC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бедствием;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2845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персонала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спасательных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служб;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финансирование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расходов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борьбу</w:t>
      </w:r>
      <w:r w:rsidRPr="00A34BC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страховым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событием;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увеличение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запасов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A34BCF">
        <w:rPr>
          <w:rFonts w:ascii="Times New Roman" w:eastAsia="Times New Roman" w:hAnsi="Times New Roman" w:cs="Times New Roman"/>
          <w:sz w:val="24"/>
          <w:szCs w:val="24"/>
        </w:rPr>
        <w:t>товаров</w:t>
      </w:r>
      <w:proofErr w:type="gramEnd"/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учитывая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сезонность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производства;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214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Д)</w:t>
      </w:r>
      <w:r w:rsidRPr="00A34BCF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осуществление</w:t>
      </w:r>
      <w:r w:rsidRPr="00A34BCF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мероприятий,</w:t>
      </w:r>
      <w:r w:rsidRPr="00A34BC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направленных</w:t>
      </w:r>
      <w:r w:rsidRPr="00A34BCF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34BC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уменьшение</w:t>
      </w:r>
      <w:r w:rsidRPr="00A34BCF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страхового</w:t>
      </w:r>
      <w:r w:rsidRPr="00A34BCF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риска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214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 ответа: А, В, Д.</w:t>
      </w:r>
    </w:p>
    <w:p w:rsidR="00A34BCF" w:rsidRPr="00FF7F4A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7F4A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r w:rsidRPr="00FF7F4A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FF7F4A">
        <w:rPr>
          <w:rFonts w:ascii="Times New Roman" w:eastAsia="Times New Roman" w:hAnsi="Times New Roman" w:cs="Times New Roman"/>
          <w:b/>
          <w:sz w:val="24"/>
          <w:szCs w:val="24"/>
        </w:rPr>
        <w:t>6. Инвестиции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4704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 xml:space="preserve">Форма контроля </w:t>
      </w:r>
      <w:proofErr w:type="gramStart"/>
      <w:r w:rsidRPr="00A34BCF">
        <w:rPr>
          <w:rFonts w:ascii="Times New Roman" w:eastAsia="Times New Roman" w:hAnsi="Times New Roman" w:cs="Times New Roman"/>
          <w:sz w:val="24"/>
          <w:szCs w:val="24"/>
        </w:rPr>
        <w:t>–о</w:t>
      </w:r>
      <w:proofErr w:type="gramEnd"/>
      <w:r w:rsidRPr="00A34BCF">
        <w:rPr>
          <w:rFonts w:ascii="Times New Roman" w:eastAsia="Times New Roman" w:hAnsi="Times New Roman" w:cs="Times New Roman"/>
          <w:sz w:val="24"/>
          <w:szCs w:val="24"/>
        </w:rPr>
        <w:t>прос, тестовые задания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4704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для проверки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знаний (опроса):</w:t>
      </w:r>
    </w:p>
    <w:p w:rsidR="00A34BCF" w:rsidRPr="00A34BCF" w:rsidRDefault="00A34BCF" w:rsidP="00A34BCF">
      <w:pPr>
        <w:widowControl w:val="0"/>
        <w:numPr>
          <w:ilvl w:val="0"/>
          <w:numId w:val="19"/>
        </w:numPr>
        <w:tabs>
          <w:tab w:val="left" w:pos="1253"/>
        </w:tabs>
        <w:autoSpaceDE w:val="0"/>
        <w:autoSpaceDN w:val="0"/>
        <w:spacing w:after="0" w:line="240" w:lineRule="auto"/>
        <w:ind w:hanging="182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Понятие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инвестиции,</w:t>
      </w:r>
      <w:r w:rsidRPr="00A34BC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инфляция;</w:t>
      </w:r>
    </w:p>
    <w:p w:rsidR="00A34BCF" w:rsidRPr="00A34BCF" w:rsidRDefault="00A34BCF" w:rsidP="00A34BCF">
      <w:pPr>
        <w:widowControl w:val="0"/>
        <w:numPr>
          <w:ilvl w:val="0"/>
          <w:numId w:val="19"/>
        </w:numPr>
        <w:tabs>
          <w:tab w:val="left" w:pos="1312"/>
        </w:tabs>
        <w:autoSpaceDE w:val="0"/>
        <w:autoSpaceDN w:val="0"/>
        <w:spacing w:after="0" w:line="240" w:lineRule="auto"/>
        <w:ind w:left="1311" w:hanging="24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Реальные</w:t>
      </w:r>
      <w:r w:rsidRPr="00A34BC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финансовые</w:t>
      </w:r>
      <w:r w:rsidRPr="00A34BC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активы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как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инвестиционные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инструменты;</w:t>
      </w:r>
    </w:p>
    <w:p w:rsidR="00A34BCF" w:rsidRPr="00A34BCF" w:rsidRDefault="00A34BCF" w:rsidP="00A34BCF">
      <w:pPr>
        <w:widowControl w:val="0"/>
        <w:numPr>
          <w:ilvl w:val="0"/>
          <w:numId w:val="19"/>
        </w:numPr>
        <w:tabs>
          <w:tab w:val="left" w:pos="1312"/>
        </w:tabs>
        <w:autoSpaceDE w:val="0"/>
        <w:autoSpaceDN w:val="0"/>
        <w:spacing w:after="0" w:line="240" w:lineRule="auto"/>
        <w:ind w:left="1311" w:hanging="24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Ценные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бумаги (акции,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облигации);</w:t>
      </w:r>
    </w:p>
    <w:p w:rsidR="00A34BCF" w:rsidRPr="00A34BCF" w:rsidRDefault="00A34BCF" w:rsidP="00A34BCF">
      <w:pPr>
        <w:widowControl w:val="0"/>
        <w:numPr>
          <w:ilvl w:val="0"/>
          <w:numId w:val="19"/>
        </w:numPr>
        <w:tabs>
          <w:tab w:val="left" w:pos="1253"/>
          <w:tab w:val="left" w:pos="3247"/>
          <w:tab w:val="left" w:pos="4483"/>
          <w:tab w:val="left" w:pos="6050"/>
          <w:tab w:val="left" w:pos="7617"/>
          <w:tab w:val="left" w:pos="8404"/>
          <w:tab w:val="left" w:pos="8745"/>
        </w:tabs>
        <w:autoSpaceDE w:val="0"/>
        <w:autoSpaceDN w:val="0"/>
        <w:spacing w:after="0" w:line="240" w:lineRule="auto"/>
        <w:ind w:left="219" w:right="217" w:firstLine="852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Инвестиционный</w:t>
      </w:r>
      <w:r w:rsidRPr="00A34BCF">
        <w:rPr>
          <w:rFonts w:ascii="Times New Roman" w:eastAsia="Times New Roman" w:hAnsi="Times New Roman" w:cs="Times New Roman"/>
          <w:sz w:val="24"/>
        </w:rPr>
        <w:tab/>
        <w:t>портфель,</w:t>
      </w:r>
      <w:r w:rsidRPr="00A34BCF">
        <w:rPr>
          <w:rFonts w:ascii="Times New Roman" w:eastAsia="Times New Roman" w:hAnsi="Times New Roman" w:cs="Times New Roman"/>
          <w:sz w:val="24"/>
        </w:rPr>
        <w:tab/>
        <w:t>ликвидность,</w:t>
      </w:r>
      <w:r w:rsidRPr="00A34BCF">
        <w:rPr>
          <w:rFonts w:ascii="Times New Roman" w:eastAsia="Times New Roman" w:hAnsi="Times New Roman" w:cs="Times New Roman"/>
          <w:sz w:val="24"/>
        </w:rPr>
        <w:tab/>
        <w:t>соотношение</w:t>
      </w:r>
      <w:r w:rsidRPr="00A34BCF">
        <w:rPr>
          <w:rFonts w:ascii="Times New Roman" w:eastAsia="Times New Roman" w:hAnsi="Times New Roman" w:cs="Times New Roman"/>
          <w:sz w:val="24"/>
        </w:rPr>
        <w:tab/>
        <w:t>риска</w:t>
      </w:r>
      <w:r w:rsidRPr="00A34BCF">
        <w:rPr>
          <w:rFonts w:ascii="Times New Roman" w:eastAsia="Times New Roman" w:hAnsi="Times New Roman" w:cs="Times New Roman"/>
          <w:sz w:val="24"/>
        </w:rPr>
        <w:tab/>
        <w:t>и</w:t>
      </w:r>
      <w:r w:rsidRPr="00A34BCF">
        <w:rPr>
          <w:rFonts w:ascii="Times New Roman" w:eastAsia="Times New Roman" w:hAnsi="Times New Roman" w:cs="Times New Roman"/>
          <w:sz w:val="24"/>
        </w:rPr>
        <w:tab/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>доходности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финансовых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инструментов;</w:t>
      </w:r>
    </w:p>
    <w:p w:rsidR="00A34BCF" w:rsidRPr="00A34BCF" w:rsidRDefault="00A34BCF" w:rsidP="00A34BCF">
      <w:pPr>
        <w:widowControl w:val="0"/>
        <w:numPr>
          <w:ilvl w:val="0"/>
          <w:numId w:val="19"/>
        </w:numPr>
        <w:tabs>
          <w:tab w:val="left" w:pos="1386"/>
        </w:tabs>
        <w:autoSpaceDE w:val="0"/>
        <w:autoSpaceDN w:val="0"/>
        <w:spacing w:after="0" w:line="240" w:lineRule="auto"/>
        <w:ind w:left="219" w:right="216" w:firstLine="852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Диверсификация</w:t>
      </w:r>
      <w:r w:rsidRPr="00A34BCF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как</w:t>
      </w:r>
      <w:r w:rsidRPr="00A34BCF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инструмент</w:t>
      </w:r>
      <w:r w:rsidRPr="00A34BCF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управления</w:t>
      </w:r>
      <w:r w:rsidRPr="00A34BCF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рисками,</w:t>
      </w:r>
      <w:r w:rsidRPr="00A34BCF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ценные</w:t>
      </w:r>
      <w:r w:rsidRPr="00A34BCF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бумаги</w:t>
      </w:r>
      <w:r w:rsidRPr="00A34BCF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(акции,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облигации,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векселя)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их</w:t>
      </w:r>
      <w:r w:rsidRPr="00A34BCF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доходность,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валютная и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фондовая биржи.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Тестовые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</w:p>
    <w:p w:rsidR="00A34BCF" w:rsidRPr="00A34BCF" w:rsidRDefault="006E04D9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Понятие</w:t>
      </w:r>
      <w:r w:rsidR="00A34BCF"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"инвестиции"</w:t>
      </w:r>
      <w:r w:rsidR="00A34BCF" w:rsidRPr="00A34BC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можно</w:t>
      </w:r>
      <w:r w:rsidR="00A34BCF"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рассматривать</w:t>
      </w:r>
      <w:r w:rsidR="00A34BCF"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как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A34BC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Часть</w:t>
      </w:r>
      <w:r w:rsidRPr="00A34BCF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совокупных</w:t>
      </w:r>
      <w:r w:rsidRPr="00A34BC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расходов,</w:t>
      </w:r>
      <w:r w:rsidRPr="00A34BC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направленных</w:t>
      </w:r>
      <w:r w:rsidRPr="00A34BC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34BC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новые</w:t>
      </w:r>
      <w:r w:rsidRPr="00A34BC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A34BC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производства,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прирост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A34BCF">
        <w:rPr>
          <w:rFonts w:ascii="Times New Roman" w:eastAsia="Times New Roman" w:hAnsi="Times New Roman" w:cs="Times New Roman"/>
          <w:sz w:val="24"/>
          <w:szCs w:val="24"/>
        </w:rPr>
        <w:t>товарно-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материальных</w:t>
      </w:r>
      <w:proofErr w:type="gramEnd"/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запасов, вложения в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финансовые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активы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т.п.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214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Б. Вложения сре</w:t>
      </w:r>
      <w:proofErr w:type="gramStart"/>
      <w:r w:rsidRPr="00A34BCF">
        <w:rPr>
          <w:rFonts w:ascii="Times New Roman" w:eastAsia="Times New Roman" w:hAnsi="Times New Roman" w:cs="Times New Roman"/>
          <w:sz w:val="24"/>
          <w:szCs w:val="24"/>
        </w:rPr>
        <w:t>дств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ц</w:t>
      </w:r>
      <w:proofErr w:type="gramEnd"/>
      <w:r w:rsidRPr="00A34BCF">
        <w:rPr>
          <w:rFonts w:ascii="Times New Roman" w:eastAsia="Times New Roman" w:hAnsi="Times New Roman" w:cs="Times New Roman"/>
          <w:sz w:val="24"/>
          <w:szCs w:val="24"/>
        </w:rPr>
        <w:t>енные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бумаги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сравнительно длительный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период времени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214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A34BC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Затраты</w:t>
      </w:r>
      <w:r w:rsidRPr="00A34BC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денежных</w:t>
      </w:r>
      <w:r w:rsidRPr="00A34BCF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средств,</w:t>
      </w:r>
      <w:r w:rsidRPr="00A34BC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направленных</w:t>
      </w:r>
      <w:r w:rsidRPr="00A34BCF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34BC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воспроизводство</w:t>
      </w:r>
      <w:r w:rsidRPr="00A34BC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капитала,</w:t>
      </w:r>
      <w:r w:rsidRPr="00A34BC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его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становление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расширение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1699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Г. Вложения финансовых ресурсов в ремонт производственных зданий.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1699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 ответа</w:t>
      </w:r>
      <w:proofErr w:type="gramStart"/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A34BC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r w:rsidRPr="00A34BC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A34BC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</w:t>
      </w:r>
    </w:p>
    <w:p w:rsidR="00A34BCF" w:rsidRPr="00A34BCF" w:rsidRDefault="00A34BCF" w:rsidP="00A34BCF">
      <w:pPr>
        <w:widowControl w:val="0"/>
        <w:numPr>
          <w:ilvl w:val="0"/>
          <w:numId w:val="21"/>
        </w:numPr>
        <w:tabs>
          <w:tab w:val="left" w:pos="1492"/>
        </w:tabs>
        <w:autoSpaceDE w:val="0"/>
        <w:autoSpaceDN w:val="0"/>
        <w:spacing w:after="0" w:line="240" w:lineRule="auto"/>
        <w:ind w:hanging="42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Финансовые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инвестиции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представляют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собой: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A34BC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Вложения</w:t>
      </w:r>
      <w:r w:rsidRPr="00A34BC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сре</w:t>
      </w:r>
      <w:proofErr w:type="gramStart"/>
      <w:r w:rsidRPr="00A34BCF">
        <w:rPr>
          <w:rFonts w:ascii="Times New Roman" w:eastAsia="Times New Roman" w:hAnsi="Times New Roman" w:cs="Times New Roman"/>
          <w:sz w:val="24"/>
          <w:szCs w:val="24"/>
        </w:rPr>
        <w:t>дств</w:t>
      </w:r>
      <w:r w:rsidRPr="00A34BC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34BC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A34BCF">
        <w:rPr>
          <w:rFonts w:ascii="Times New Roman" w:eastAsia="Times New Roman" w:hAnsi="Times New Roman" w:cs="Times New Roman"/>
          <w:sz w:val="24"/>
          <w:szCs w:val="24"/>
        </w:rPr>
        <w:t>азличные</w:t>
      </w:r>
      <w:r w:rsidRPr="00A34BC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финансовые</w:t>
      </w:r>
      <w:r w:rsidRPr="00A34BCF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активы</w:t>
      </w:r>
      <w:r w:rsidRPr="00A34BC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(вложения</w:t>
      </w:r>
      <w:r w:rsidRPr="00A34BC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34BC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ценные</w:t>
      </w:r>
      <w:r w:rsidRPr="00A34BC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бумаги,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банковские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счета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др.)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целях</w:t>
      </w:r>
      <w:r w:rsidRPr="00A34BC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извлечения прибыли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4574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Б.</w:t>
      </w:r>
      <w:r w:rsidRPr="00A34BCF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Вложения</w:t>
      </w:r>
      <w:r w:rsidRPr="00A34BC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средств</w:t>
      </w:r>
      <w:r w:rsidRPr="00A34BC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34BC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r w:rsidRPr="00A34BC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капитал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4574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A34BC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Вложения</w:t>
      </w:r>
      <w:r w:rsidRPr="00A34BC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средств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оборотный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капитал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2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Приобретение таких активов как ценные бумаги, золото, иностранная валюта,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произведения искусства и т.п. в целях получения финансовой отдачи в виде дивидендов или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увеличения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капитала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 ответа: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34BC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Г</w:t>
      </w:r>
    </w:p>
    <w:p w:rsidR="00A34BCF" w:rsidRPr="00A34BCF" w:rsidRDefault="00A34BCF" w:rsidP="00A34BCF">
      <w:pPr>
        <w:widowControl w:val="0"/>
        <w:numPr>
          <w:ilvl w:val="0"/>
          <w:numId w:val="21"/>
        </w:numPr>
        <w:tabs>
          <w:tab w:val="left" w:pos="1492"/>
        </w:tabs>
        <w:autoSpaceDE w:val="0"/>
        <w:autoSpaceDN w:val="0"/>
        <w:spacing w:after="0" w:line="240" w:lineRule="auto"/>
        <w:ind w:hanging="421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К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реальным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инвестициям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относятся: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4666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А. Вложения средств в оборотный капитал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Б.</w:t>
      </w:r>
      <w:r w:rsidRPr="00A34BC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Вложения в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капитал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4955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Вложения сре</w:t>
      </w:r>
      <w:proofErr w:type="gramStart"/>
      <w:r w:rsidRPr="00A34BCF">
        <w:rPr>
          <w:rFonts w:ascii="Times New Roman" w:eastAsia="Times New Roman" w:hAnsi="Times New Roman" w:cs="Times New Roman"/>
          <w:sz w:val="24"/>
          <w:szCs w:val="24"/>
        </w:rPr>
        <w:t>дств в ц</w:t>
      </w:r>
      <w:proofErr w:type="gramEnd"/>
      <w:r w:rsidRPr="00A34BCF">
        <w:rPr>
          <w:rFonts w:ascii="Times New Roman" w:eastAsia="Times New Roman" w:hAnsi="Times New Roman" w:cs="Times New Roman"/>
          <w:sz w:val="24"/>
          <w:szCs w:val="24"/>
        </w:rPr>
        <w:t>енные бумаги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Вложения в нематериальные активы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4955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 ответа: Б</w:t>
      </w:r>
    </w:p>
    <w:p w:rsidR="00A34BCF" w:rsidRPr="00A34BCF" w:rsidRDefault="00A34BCF" w:rsidP="00A34BCF">
      <w:pPr>
        <w:widowControl w:val="0"/>
        <w:numPr>
          <w:ilvl w:val="0"/>
          <w:numId w:val="21"/>
        </w:numPr>
        <w:tabs>
          <w:tab w:val="left" w:pos="1492"/>
        </w:tabs>
        <w:autoSpaceDE w:val="0"/>
        <w:autoSpaceDN w:val="0"/>
        <w:spacing w:after="0" w:line="274" w:lineRule="exact"/>
        <w:ind w:hanging="42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Субъектами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инвестиционной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деятельности</w:t>
      </w:r>
      <w:r w:rsidRPr="00A34BC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являются: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A34BC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организации,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реализующие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конкретные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инвестиционные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проекты</w:t>
      </w:r>
    </w:p>
    <w:p w:rsidR="00A34BCF" w:rsidRPr="00A34BCF" w:rsidRDefault="006E04D9" w:rsidP="00A34BCF">
      <w:pPr>
        <w:widowControl w:val="0"/>
        <w:tabs>
          <w:tab w:val="left" w:pos="1601"/>
        </w:tabs>
        <w:autoSpaceDE w:val="0"/>
        <w:autoSpaceDN w:val="0"/>
        <w:spacing w:after="0" w:line="240" w:lineRule="auto"/>
        <w:ind w:right="29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Б.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Представители</w:t>
      </w:r>
      <w:proofErr w:type="spellEnd"/>
      <w:r w:rsidR="00A34BCF" w:rsidRPr="00A34BC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организаций,</w:t>
      </w:r>
      <w:r w:rsidR="00A34BCF" w:rsidRPr="00A34BC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контролирующих</w:t>
      </w:r>
      <w:r w:rsidR="00A34BCF" w:rsidRPr="00A34BCF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правомерность</w:t>
      </w:r>
      <w:r w:rsidR="00A34BCF" w:rsidRPr="00A34BCF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осуществления</w:t>
      </w:r>
      <w:r w:rsidR="00A34BCF"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инвестиционных</w:t>
      </w:r>
      <w:r w:rsidR="00A34BCF"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проектов</w:t>
      </w:r>
    </w:p>
    <w:p w:rsidR="00A34BCF" w:rsidRPr="00A34BCF" w:rsidRDefault="00A34BCF" w:rsidP="00A34BC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A34BC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Инвесторы,</w:t>
      </w:r>
      <w:r w:rsidRPr="00A34BC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заказчики,</w:t>
      </w:r>
      <w:r w:rsidRPr="00A34BC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исполнители</w:t>
      </w:r>
      <w:r w:rsidRPr="00A34BC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работ</w:t>
      </w:r>
      <w:r w:rsidRPr="00A34BC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34BCF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другие</w:t>
      </w:r>
      <w:r w:rsidRPr="00A34BCF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участники</w:t>
      </w:r>
      <w:r w:rsidRPr="00A34BC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инвестиционной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5969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Бизнес-планы предприятий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Э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5969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талон ответа: В</w:t>
      </w:r>
    </w:p>
    <w:p w:rsidR="00A34BCF" w:rsidRPr="00A34BCF" w:rsidRDefault="00A34BCF" w:rsidP="00A34BCF">
      <w:pPr>
        <w:spacing w:after="0" w:line="240" w:lineRule="auto"/>
        <w:rPr>
          <w:rFonts w:ascii="Times New Roman" w:eastAsia="Times New Roman" w:hAnsi="Times New Roman" w:cs="Times New Roman"/>
        </w:rPr>
        <w:sectPr w:rsidR="00A34BCF" w:rsidRPr="00A34BCF">
          <w:pgSz w:w="11900" w:h="16840"/>
          <w:pgMar w:top="1040" w:right="620" w:bottom="280" w:left="1120" w:header="720" w:footer="720" w:gutter="0"/>
          <w:cols w:space="720"/>
        </w:sectPr>
      </w:pPr>
    </w:p>
    <w:p w:rsidR="00A34BCF" w:rsidRPr="00A34BCF" w:rsidRDefault="00A34BCF" w:rsidP="00A34BCF">
      <w:pPr>
        <w:widowControl w:val="0"/>
        <w:numPr>
          <w:ilvl w:val="0"/>
          <w:numId w:val="21"/>
        </w:numPr>
        <w:tabs>
          <w:tab w:val="left" w:pos="1312"/>
        </w:tabs>
        <w:autoSpaceDE w:val="0"/>
        <w:autoSpaceDN w:val="0"/>
        <w:spacing w:before="68" w:after="0" w:line="240" w:lineRule="auto"/>
        <w:ind w:left="1311" w:hanging="24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lastRenderedPageBreak/>
        <w:t>Под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инвестиционной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средой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следует</w:t>
      </w:r>
      <w:r w:rsidRPr="00A34BCF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понимать: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214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A34BC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Внутренние</w:t>
      </w:r>
      <w:r w:rsidRPr="00A34BC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факторы</w:t>
      </w:r>
      <w:r w:rsidRPr="00A34BC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A34BC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производства,</w:t>
      </w:r>
      <w:r w:rsidRPr="00A34BC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влияющие</w:t>
      </w:r>
      <w:r w:rsidRPr="00A34BC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34BCF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инвестиционную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активность</w:t>
      </w:r>
    </w:p>
    <w:p w:rsidR="00A34BCF" w:rsidRPr="00A34BCF" w:rsidRDefault="006E04D9" w:rsidP="00A34BCF">
      <w:pPr>
        <w:widowControl w:val="0"/>
        <w:tabs>
          <w:tab w:val="left" w:pos="1623"/>
          <w:tab w:val="left" w:pos="3427"/>
          <w:tab w:val="left" w:pos="5412"/>
          <w:tab w:val="left" w:pos="7255"/>
          <w:tab w:val="left" w:pos="8899"/>
        </w:tabs>
        <w:autoSpaceDE w:val="0"/>
        <w:autoSpaceDN w:val="0"/>
        <w:spacing w:before="1" w:after="0" w:line="240" w:lineRule="auto"/>
        <w:ind w:right="21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Б.Совокупность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экономических,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ab/>
        <w:t>политических,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ab/>
        <w:t>социальных,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ab/>
      </w:r>
      <w:r w:rsidR="00A34BCF"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>правовых,</w:t>
      </w:r>
      <w:r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технологических</w:t>
      </w:r>
      <w:r w:rsidR="00A34BCF"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и других</w:t>
      </w:r>
      <w:r w:rsidR="00A34BCF" w:rsidRPr="00A34BC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условий,</w:t>
      </w:r>
      <w:r w:rsidR="00A34BCF"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способствующих</w:t>
      </w:r>
      <w:r w:rsidR="00A34BCF"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расширенному</w:t>
      </w:r>
      <w:r w:rsidR="00A34BCF" w:rsidRPr="00A34BC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воспроизводству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Внешние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факторы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роста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объема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инвестиций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3586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A34BC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Принципы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формирования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портфеля</w:t>
      </w:r>
      <w:r w:rsidRPr="00A34BC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ценных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бумаг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3586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 ответа:  Б</w:t>
      </w:r>
    </w:p>
    <w:p w:rsidR="00A34BCF" w:rsidRPr="00A34BCF" w:rsidRDefault="00A34BCF" w:rsidP="00A34BCF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A34BCF" w:rsidRPr="0066388D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388D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r w:rsidRPr="0066388D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66388D">
        <w:rPr>
          <w:rFonts w:ascii="Times New Roman" w:eastAsia="Times New Roman" w:hAnsi="Times New Roman" w:cs="Times New Roman"/>
          <w:b/>
          <w:sz w:val="24"/>
          <w:szCs w:val="24"/>
        </w:rPr>
        <w:t>7.</w:t>
      </w:r>
      <w:r w:rsidRPr="0066388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66388D">
        <w:rPr>
          <w:rFonts w:ascii="Times New Roman" w:eastAsia="Times New Roman" w:hAnsi="Times New Roman" w:cs="Times New Roman"/>
          <w:b/>
          <w:sz w:val="24"/>
          <w:szCs w:val="24"/>
        </w:rPr>
        <w:t>Пенсии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4955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Форма контроля: опрос, доклад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4955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A34BC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34BC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проверки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(опроса):</w:t>
      </w:r>
    </w:p>
    <w:p w:rsidR="00A34BCF" w:rsidRPr="00A34BCF" w:rsidRDefault="00A34BCF" w:rsidP="00A34BCF">
      <w:pPr>
        <w:widowControl w:val="0"/>
        <w:numPr>
          <w:ilvl w:val="0"/>
          <w:numId w:val="23"/>
        </w:numPr>
        <w:tabs>
          <w:tab w:val="left" w:pos="1253"/>
        </w:tabs>
        <w:autoSpaceDE w:val="0"/>
        <w:autoSpaceDN w:val="0"/>
        <w:spacing w:after="0" w:line="240" w:lineRule="auto"/>
        <w:ind w:hanging="182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Понятие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значение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пенсии</w:t>
      </w:r>
    </w:p>
    <w:p w:rsidR="00A34BCF" w:rsidRPr="00A34BCF" w:rsidRDefault="00A34BCF" w:rsidP="00A34BCF">
      <w:pPr>
        <w:widowControl w:val="0"/>
        <w:numPr>
          <w:ilvl w:val="0"/>
          <w:numId w:val="23"/>
        </w:numPr>
        <w:tabs>
          <w:tab w:val="left" w:pos="1372"/>
        </w:tabs>
        <w:autoSpaceDE w:val="0"/>
        <w:autoSpaceDN w:val="0"/>
        <w:spacing w:after="0" w:line="240" w:lineRule="auto"/>
        <w:ind w:left="1371" w:hanging="24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Государственная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пенсионная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система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РФ;</w:t>
      </w:r>
    </w:p>
    <w:p w:rsidR="00A34BCF" w:rsidRPr="00A34BCF" w:rsidRDefault="00A34BCF" w:rsidP="00A34BCF">
      <w:pPr>
        <w:widowControl w:val="0"/>
        <w:numPr>
          <w:ilvl w:val="0"/>
          <w:numId w:val="23"/>
        </w:numPr>
        <w:tabs>
          <w:tab w:val="left" w:pos="1312"/>
        </w:tabs>
        <w:autoSpaceDE w:val="0"/>
        <w:autoSpaceDN w:val="0"/>
        <w:spacing w:after="0" w:line="240" w:lineRule="auto"/>
        <w:ind w:left="1311" w:hanging="24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Пенсионный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фонд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РФ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 его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функции;</w:t>
      </w:r>
    </w:p>
    <w:p w:rsidR="00A34BCF" w:rsidRPr="00A34BCF" w:rsidRDefault="00A34BCF" w:rsidP="00A34BCF">
      <w:pPr>
        <w:widowControl w:val="0"/>
        <w:numPr>
          <w:ilvl w:val="0"/>
          <w:numId w:val="23"/>
        </w:numPr>
        <w:tabs>
          <w:tab w:val="left" w:pos="1312"/>
        </w:tabs>
        <w:autoSpaceDE w:val="0"/>
        <w:autoSpaceDN w:val="0"/>
        <w:spacing w:after="0" w:line="240" w:lineRule="auto"/>
        <w:ind w:left="1311" w:hanging="24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Негосударственные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пенсионные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фонды;</w:t>
      </w:r>
    </w:p>
    <w:p w:rsidR="00A34BCF" w:rsidRPr="00A34BCF" w:rsidRDefault="00A34BCF" w:rsidP="00A34BCF">
      <w:pPr>
        <w:widowControl w:val="0"/>
        <w:numPr>
          <w:ilvl w:val="0"/>
          <w:numId w:val="23"/>
        </w:numPr>
        <w:tabs>
          <w:tab w:val="left" w:pos="1312"/>
        </w:tabs>
        <w:autoSpaceDE w:val="0"/>
        <w:autoSpaceDN w:val="0"/>
        <w:spacing w:after="0" w:line="240" w:lineRule="auto"/>
        <w:ind w:left="1071" w:right="2329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Трудовая и социальная пенсия, корпоративная пенсия;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6.Инструменты для увеличения размера пенсионных накоплений.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Темы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докладов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Изменения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пенсионном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законодательстве.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34BCF" w:rsidRPr="0066388D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388D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r w:rsidRPr="0066388D">
        <w:rPr>
          <w:rFonts w:ascii="Times New Roman" w:eastAsia="Times New Roman" w:hAnsi="Times New Roman" w:cs="Times New Roman"/>
          <w:b/>
          <w:spacing w:val="57"/>
          <w:sz w:val="24"/>
          <w:szCs w:val="24"/>
        </w:rPr>
        <w:t xml:space="preserve"> </w:t>
      </w:r>
      <w:r w:rsidRPr="0066388D">
        <w:rPr>
          <w:rFonts w:ascii="Times New Roman" w:eastAsia="Times New Roman" w:hAnsi="Times New Roman" w:cs="Times New Roman"/>
          <w:b/>
          <w:sz w:val="24"/>
          <w:szCs w:val="24"/>
        </w:rPr>
        <w:t>8.Налоги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4920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Форма</w:t>
      </w:r>
      <w:r w:rsidRPr="00A34BC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контроля:</w:t>
      </w:r>
      <w:r w:rsidRPr="00A34BC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опрос,</w:t>
      </w:r>
      <w:r w:rsidRPr="00A34BC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доклад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4920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A34BC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34BC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проверки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(опроса):</w:t>
      </w:r>
    </w:p>
    <w:p w:rsidR="00A34BCF" w:rsidRPr="00A34BCF" w:rsidRDefault="00A34BCF" w:rsidP="00A34BCF">
      <w:pPr>
        <w:widowControl w:val="0"/>
        <w:numPr>
          <w:ilvl w:val="0"/>
          <w:numId w:val="25"/>
        </w:numPr>
        <w:tabs>
          <w:tab w:val="left" w:pos="1253"/>
        </w:tabs>
        <w:autoSpaceDE w:val="0"/>
        <w:autoSpaceDN w:val="0"/>
        <w:spacing w:after="0" w:line="240" w:lineRule="auto"/>
        <w:ind w:right="216" w:firstLine="852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Роль</w:t>
      </w:r>
      <w:r w:rsidRPr="00A34BCF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налогов</w:t>
      </w:r>
      <w:r w:rsidRPr="00A34BCF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</w:t>
      </w:r>
      <w:r w:rsidRPr="00A34BCF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сборов</w:t>
      </w:r>
      <w:r w:rsidRPr="00A34BCF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</w:t>
      </w:r>
      <w:r w:rsidRPr="00A34BCF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формировании</w:t>
      </w:r>
      <w:r w:rsidRPr="00A34BCF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бюджетов</w:t>
      </w:r>
      <w:r w:rsidRPr="00A34BCF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всех</w:t>
      </w:r>
      <w:r w:rsidRPr="00A34BCF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уровней.</w:t>
      </w:r>
      <w:r w:rsidRPr="00A34BCF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Порядок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применения</w:t>
      </w:r>
      <w:r w:rsidRPr="00A34BC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законов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нормативных</w:t>
      </w:r>
      <w:r w:rsidRPr="00A34BCF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правовых актов.</w:t>
      </w:r>
    </w:p>
    <w:p w:rsidR="00A34BCF" w:rsidRPr="00A34BCF" w:rsidRDefault="00A34BCF" w:rsidP="00A34BCF">
      <w:pPr>
        <w:widowControl w:val="0"/>
        <w:numPr>
          <w:ilvl w:val="0"/>
          <w:numId w:val="25"/>
        </w:numPr>
        <w:tabs>
          <w:tab w:val="left" w:pos="1253"/>
        </w:tabs>
        <w:autoSpaceDE w:val="0"/>
        <w:autoSpaceDN w:val="0"/>
        <w:spacing w:before="1" w:after="0" w:line="240" w:lineRule="auto"/>
        <w:ind w:right="217" w:firstLine="852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Характеристика</w:t>
      </w:r>
      <w:r w:rsidRPr="00A34BCF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современной</w:t>
      </w:r>
      <w:r w:rsidRPr="00A34BCF">
        <w:rPr>
          <w:rFonts w:ascii="Times New Roman" w:eastAsia="Times New Roman" w:hAnsi="Times New Roman" w:cs="Times New Roman"/>
          <w:spacing w:val="28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налоговой</w:t>
      </w:r>
      <w:r w:rsidRPr="00A34BCF">
        <w:rPr>
          <w:rFonts w:ascii="Times New Roman" w:eastAsia="Times New Roman" w:hAnsi="Times New Roman" w:cs="Times New Roman"/>
          <w:spacing w:val="2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системы</w:t>
      </w:r>
      <w:r w:rsidRPr="00A34BCF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РФ</w:t>
      </w:r>
      <w:r w:rsidRPr="00A34BCF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Понятие</w:t>
      </w:r>
      <w:r w:rsidRPr="00A34BCF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налоговой</w:t>
      </w:r>
      <w:r w:rsidRPr="00A34BCF">
        <w:rPr>
          <w:rFonts w:ascii="Times New Roman" w:eastAsia="Times New Roman" w:hAnsi="Times New Roman" w:cs="Times New Roman"/>
          <w:spacing w:val="2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системы,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принципы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ее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построения и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функционирования.</w:t>
      </w:r>
    </w:p>
    <w:p w:rsidR="00A34BCF" w:rsidRPr="00A34BCF" w:rsidRDefault="00A34BCF" w:rsidP="00A34BCF">
      <w:pPr>
        <w:widowControl w:val="0"/>
        <w:numPr>
          <w:ilvl w:val="0"/>
          <w:numId w:val="25"/>
        </w:numPr>
        <w:tabs>
          <w:tab w:val="left" w:pos="1313"/>
        </w:tabs>
        <w:autoSpaceDE w:val="0"/>
        <w:autoSpaceDN w:val="0"/>
        <w:spacing w:after="0" w:line="240" w:lineRule="auto"/>
        <w:ind w:left="1312" w:hanging="182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Модели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налоговых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систем.</w:t>
      </w:r>
    </w:p>
    <w:p w:rsidR="00A34BCF" w:rsidRPr="00A34BCF" w:rsidRDefault="00A34BCF" w:rsidP="00A34BCF">
      <w:pPr>
        <w:widowControl w:val="0"/>
        <w:numPr>
          <w:ilvl w:val="0"/>
          <w:numId w:val="25"/>
        </w:numPr>
        <w:tabs>
          <w:tab w:val="left" w:pos="1313"/>
        </w:tabs>
        <w:autoSpaceDE w:val="0"/>
        <w:autoSpaceDN w:val="0"/>
        <w:spacing w:after="0" w:line="240" w:lineRule="auto"/>
        <w:ind w:right="216" w:firstLine="912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Налоговый</w:t>
      </w:r>
      <w:r w:rsidRPr="00A34BCF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кодекс</w:t>
      </w:r>
      <w:r w:rsidRPr="00A34BCF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РФ.</w:t>
      </w:r>
      <w:r w:rsidRPr="00A34BCF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Основы</w:t>
      </w:r>
      <w:r w:rsidRPr="00A34BCF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законодательства</w:t>
      </w:r>
      <w:r w:rsidRPr="00A34BCF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</w:t>
      </w:r>
      <w:r w:rsidRPr="00A34BCF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налогах</w:t>
      </w:r>
      <w:r w:rsidRPr="00A34BCF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</w:t>
      </w:r>
      <w:r w:rsidRPr="00A34BCF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сборах</w:t>
      </w:r>
      <w:r w:rsidRPr="00A34BCF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</w:t>
      </w:r>
      <w:r w:rsidRPr="00A34BCF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Российской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Федерации.</w:t>
      </w:r>
    </w:p>
    <w:p w:rsidR="00A34BCF" w:rsidRPr="00A34BCF" w:rsidRDefault="00A34BCF" w:rsidP="00A34BCF">
      <w:pPr>
        <w:widowControl w:val="0"/>
        <w:numPr>
          <w:ilvl w:val="0"/>
          <w:numId w:val="25"/>
        </w:numPr>
        <w:tabs>
          <w:tab w:val="left" w:pos="1312"/>
        </w:tabs>
        <w:autoSpaceDE w:val="0"/>
        <w:autoSpaceDN w:val="0"/>
        <w:spacing w:after="0" w:line="240" w:lineRule="auto"/>
        <w:ind w:left="1071" w:right="1739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Состав, структура, функции права и обязанности налоговых органов.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6.Права</w:t>
      </w:r>
      <w:r w:rsidRPr="00A34BCF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</w:t>
      </w:r>
      <w:r w:rsidRPr="00A34BCF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обязанности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</w:t>
      </w:r>
      <w:r w:rsidRPr="00A34BCF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налоговых</w:t>
      </w:r>
      <w:r w:rsidRPr="00A34BCF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агентов</w:t>
      </w:r>
      <w:r w:rsidRPr="00A34BCF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налогоплательщиков.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Темы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докладов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(сообщений):</w:t>
      </w:r>
    </w:p>
    <w:p w:rsidR="00A34BCF" w:rsidRPr="00A34BCF" w:rsidRDefault="00A34BCF" w:rsidP="00A34BCF">
      <w:pPr>
        <w:widowControl w:val="0"/>
        <w:numPr>
          <w:ilvl w:val="0"/>
          <w:numId w:val="27"/>
        </w:numPr>
        <w:tabs>
          <w:tab w:val="left" w:pos="1313"/>
        </w:tabs>
        <w:autoSpaceDE w:val="0"/>
        <w:autoSpaceDN w:val="0"/>
        <w:spacing w:after="0" w:line="240" w:lineRule="auto"/>
        <w:ind w:right="3642" w:firstLine="60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Возникновение и развитие налогообложения.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2.Возникновение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 развитие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налогов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древней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Руси.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6599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Форма контроля: опрос,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6E04D9" w:rsidRDefault="006E04D9" w:rsidP="006E04D9">
      <w:pPr>
        <w:pStyle w:val="a5"/>
        <w:ind w:left="1071" w:right="6599"/>
        <w:rPr>
          <w:sz w:val="24"/>
          <w:szCs w:val="24"/>
        </w:rPr>
      </w:pPr>
      <w:r>
        <w:rPr>
          <w:sz w:val="24"/>
          <w:szCs w:val="24"/>
        </w:rPr>
        <w:t>1.</w:t>
      </w:r>
      <w:r w:rsidR="00A34BCF" w:rsidRPr="006E04D9">
        <w:rPr>
          <w:sz w:val="24"/>
          <w:szCs w:val="24"/>
        </w:rPr>
        <w:t>Налоги.</w:t>
      </w:r>
    </w:p>
    <w:p w:rsidR="00A34BCF" w:rsidRPr="00A34BCF" w:rsidRDefault="00A34BCF" w:rsidP="00A34BCF">
      <w:pPr>
        <w:widowControl w:val="0"/>
        <w:numPr>
          <w:ilvl w:val="0"/>
          <w:numId w:val="27"/>
        </w:numPr>
        <w:tabs>
          <w:tab w:val="left" w:pos="1253"/>
        </w:tabs>
        <w:autoSpaceDE w:val="0"/>
        <w:autoSpaceDN w:val="0"/>
        <w:spacing w:after="0" w:line="240" w:lineRule="auto"/>
        <w:ind w:left="219" w:right="216" w:firstLine="852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Налоговая</w:t>
      </w:r>
      <w:r w:rsidRPr="00A34BCF">
        <w:rPr>
          <w:rFonts w:ascii="Times New Roman" w:eastAsia="Times New Roman" w:hAnsi="Times New Roman" w:cs="Times New Roman"/>
          <w:spacing w:val="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система:</w:t>
      </w:r>
      <w:r w:rsidRPr="00A34BCF">
        <w:rPr>
          <w:rFonts w:ascii="Times New Roman" w:eastAsia="Times New Roman" w:hAnsi="Times New Roman" w:cs="Times New Roman"/>
          <w:spacing w:val="58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пропорциональная,</w:t>
      </w:r>
      <w:r w:rsidRPr="00A34BCF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прогрессивная</w:t>
      </w:r>
      <w:r w:rsidRPr="00A34BCF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</w:t>
      </w:r>
      <w:r w:rsidRPr="00A34BCF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регрессивная</w:t>
      </w:r>
      <w:r w:rsidRPr="00A34BCF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налоговые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системы.</w:t>
      </w:r>
    </w:p>
    <w:p w:rsidR="00A34BCF" w:rsidRPr="00A34BCF" w:rsidRDefault="00A34BCF" w:rsidP="00A34BCF">
      <w:pPr>
        <w:widowControl w:val="0"/>
        <w:numPr>
          <w:ilvl w:val="0"/>
          <w:numId w:val="27"/>
        </w:numPr>
        <w:tabs>
          <w:tab w:val="left" w:pos="1253"/>
        </w:tabs>
        <w:autoSpaceDE w:val="0"/>
        <w:autoSpaceDN w:val="0"/>
        <w:spacing w:after="0" w:line="240" w:lineRule="auto"/>
        <w:ind w:left="1252" w:hanging="182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Виды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налогов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для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физических лиц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34BCF" w:rsidRPr="0066388D" w:rsidRDefault="00A34BCF" w:rsidP="00A34BCF">
      <w:pPr>
        <w:widowControl w:val="0"/>
        <w:autoSpaceDE w:val="0"/>
        <w:autoSpaceDN w:val="0"/>
        <w:spacing w:before="159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388D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r w:rsidRPr="0066388D">
        <w:rPr>
          <w:rFonts w:ascii="Times New Roman" w:eastAsia="Times New Roman" w:hAnsi="Times New Roman" w:cs="Times New Roman"/>
          <w:b/>
          <w:spacing w:val="9"/>
          <w:sz w:val="24"/>
          <w:szCs w:val="24"/>
        </w:rPr>
        <w:t xml:space="preserve"> </w:t>
      </w:r>
      <w:r w:rsidRPr="0066388D">
        <w:rPr>
          <w:rFonts w:ascii="Times New Roman" w:eastAsia="Times New Roman" w:hAnsi="Times New Roman" w:cs="Times New Roman"/>
          <w:b/>
          <w:sz w:val="24"/>
          <w:szCs w:val="24"/>
        </w:rPr>
        <w:t>9.Признаки</w:t>
      </w:r>
      <w:r w:rsidRPr="0066388D">
        <w:rPr>
          <w:rFonts w:ascii="Times New Roman" w:eastAsia="Times New Roman" w:hAnsi="Times New Roman" w:cs="Times New Roman"/>
          <w:b/>
          <w:spacing w:val="12"/>
          <w:sz w:val="24"/>
          <w:szCs w:val="24"/>
        </w:rPr>
        <w:t xml:space="preserve"> </w:t>
      </w:r>
      <w:r w:rsidRPr="0066388D">
        <w:rPr>
          <w:rFonts w:ascii="Times New Roman" w:eastAsia="Times New Roman" w:hAnsi="Times New Roman" w:cs="Times New Roman"/>
          <w:b/>
          <w:sz w:val="24"/>
          <w:szCs w:val="24"/>
        </w:rPr>
        <w:t>финансовых</w:t>
      </w:r>
      <w:r w:rsidRPr="0066388D">
        <w:rPr>
          <w:rFonts w:ascii="Times New Roman" w:eastAsia="Times New Roman" w:hAnsi="Times New Roman" w:cs="Times New Roman"/>
          <w:b/>
          <w:spacing w:val="12"/>
          <w:sz w:val="24"/>
          <w:szCs w:val="24"/>
        </w:rPr>
        <w:t xml:space="preserve"> </w:t>
      </w:r>
      <w:r w:rsidRPr="0066388D">
        <w:rPr>
          <w:rFonts w:ascii="Times New Roman" w:eastAsia="Times New Roman" w:hAnsi="Times New Roman" w:cs="Times New Roman"/>
          <w:b/>
          <w:sz w:val="24"/>
          <w:szCs w:val="24"/>
        </w:rPr>
        <w:t>пирамид</w:t>
      </w:r>
      <w:r w:rsidRPr="0066388D">
        <w:rPr>
          <w:rFonts w:ascii="Times New Roman" w:eastAsia="Times New Roman" w:hAnsi="Times New Roman" w:cs="Times New Roman"/>
          <w:b/>
          <w:spacing w:val="11"/>
          <w:sz w:val="24"/>
          <w:szCs w:val="24"/>
        </w:rPr>
        <w:t xml:space="preserve"> </w:t>
      </w:r>
      <w:r w:rsidRPr="0066388D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66388D">
        <w:rPr>
          <w:rFonts w:ascii="Times New Roman" w:eastAsia="Times New Roman" w:hAnsi="Times New Roman" w:cs="Times New Roman"/>
          <w:b/>
          <w:spacing w:val="8"/>
          <w:sz w:val="24"/>
          <w:szCs w:val="24"/>
        </w:rPr>
        <w:t xml:space="preserve"> </w:t>
      </w:r>
      <w:r w:rsidRPr="0066388D">
        <w:rPr>
          <w:rFonts w:ascii="Times New Roman" w:eastAsia="Times New Roman" w:hAnsi="Times New Roman" w:cs="Times New Roman"/>
          <w:b/>
          <w:sz w:val="24"/>
          <w:szCs w:val="24"/>
        </w:rPr>
        <w:t>защита</w:t>
      </w:r>
      <w:r w:rsidRPr="0066388D"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 xml:space="preserve"> </w:t>
      </w:r>
      <w:r w:rsidRPr="0066388D">
        <w:rPr>
          <w:rFonts w:ascii="Times New Roman" w:eastAsia="Times New Roman" w:hAnsi="Times New Roman" w:cs="Times New Roman"/>
          <w:b/>
          <w:sz w:val="24"/>
          <w:szCs w:val="24"/>
        </w:rPr>
        <w:t>от</w:t>
      </w:r>
      <w:r w:rsidRPr="0066388D"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 xml:space="preserve"> </w:t>
      </w:r>
      <w:r w:rsidRPr="0066388D">
        <w:rPr>
          <w:rFonts w:ascii="Times New Roman" w:eastAsia="Times New Roman" w:hAnsi="Times New Roman" w:cs="Times New Roman"/>
          <w:b/>
          <w:sz w:val="24"/>
          <w:szCs w:val="24"/>
        </w:rPr>
        <w:t>мошеннических</w:t>
      </w:r>
      <w:r w:rsidRPr="0066388D"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 xml:space="preserve"> </w:t>
      </w:r>
      <w:r w:rsidRPr="0066388D">
        <w:rPr>
          <w:rFonts w:ascii="Times New Roman" w:eastAsia="Times New Roman" w:hAnsi="Times New Roman" w:cs="Times New Roman"/>
          <w:b/>
          <w:sz w:val="24"/>
          <w:szCs w:val="24"/>
        </w:rPr>
        <w:t>действий</w:t>
      </w:r>
      <w:r w:rsidRPr="0066388D">
        <w:rPr>
          <w:rFonts w:ascii="Times New Roman" w:eastAsia="Times New Roman" w:hAnsi="Times New Roman" w:cs="Times New Roman"/>
          <w:b/>
          <w:spacing w:val="11"/>
          <w:sz w:val="24"/>
          <w:szCs w:val="24"/>
        </w:rPr>
        <w:t xml:space="preserve"> </w:t>
      </w:r>
      <w:r w:rsidRPr="0066388D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Pr="0066388D"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 xml:space="preserve"> </w:t>
      </w:r>
      <w:r w:rsidRPr="0066388D">
        <w:rPr>
          <w:rFonts w:ascii="Times New Roman" w:eastAsia="Times New Roman" w:hAnsi="Times New Roman" w:cs="Times New Roman"/>
          <w:b/>
          <w:sz w:val="24"/>
          <w:szCs w:val="24"/>
        </w:rPr>
        <w:t>финансовом</w:t>
      </w:r>
      <w:r w:rsidRPr="0066388D">
        <w:rPr>
          <w:rFonts w:ascii="Times New Roman" w:eastAsia="Times New Roman" w:hAnsi="Times New Roman" w:cs="Times New Roman"/>
          <w:b/>
          <w:spacing w:val="-57"/>
          <w:sz w:val="24"/>
          <w:szCs w:val="24"/>
        </w:rPr>
        <w:t xml:space="preserve"> </w:t>
      </w:r>
      <w:r w:rsidRPr="0066388D">
        <w:rPr>
          <w:rFonts w:ascii="Times New Roman" w:eastAsia="Times New Roman" w:hAnsi="Times New Roman" w:cs="Times New Roman"/>
          <w:b/>
          <w:sz w:val="24"/>
          <w:szCs w:val="24"/>
        </w:rPr>
        <w:t>рынке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Форма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контроля: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опрос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проверки знаний (опроса):</w:t>
      </w:r>
    </w:p>
    <w:p w:rsidR="00A34BCF" w:rsidRPr="00A34BCF" w:rsidRDefault="00A34BCF" w:rsidP="00A34BCF">
      <w:pPr>
        <w:widowControl w:val="0"/>
        <w:numPr>
          <w:ilvl w:val="0"/>
          <w:numId w:val="29"/>
        </w:numPr>
        <w:tabs>
          <w:tab w:val="left" w:pos="401"/>
        </w:tabs>
        <w:autoSpaceDE w:val="0"/>
        <w:autoSpaceDN w:val="0"/>
        <w:spacing w:after="0" w:line="240" w:lineRule="auto"/>
        <w:ind w:hanging="182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Основные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признаки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</w:t>
      </w:r>
      <w:r w:rsidRPr="00A34BC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виды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финансовых пирамид;</w:t>
      </w:r>
    </w:p>
    <w:p w:rsidR="00A34BCF" w:rsidRPr="00A34BCF" w:rsidRDefault="00A34BCF" w:rsidP="00A34BCF">
      <w:pPr>
        <w:widowControl w:val="0"/>
        <w:numPr>
          <w:ilvl w:val="0"/>
          <w:numId w:val="29"/>
        </w:numPr>
        <w:tabs>
          <w:tab w:val="left" w:pos="460"/>
        </w:tabs>
        <w:autoSpaceDE w:val="0"/>
        <w:autoSpaceDN w:val="0"/>
        <w:spacing w:before="1" w:after="0" w:line="240" w:lineRule="auto"/>
        <w:ind w:left="459" w:hanging="24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Правила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личной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финансовой безопасности;</w:t>
      </w:r>
    </w:p>
    <w:p w:rsidR="00A34BCF" w:rsidRPr="00A34BCF" w:rsidRDefault="00A34BCF" w:rsidP="00A34BCF">
      <w:pPr>
        <w:widowControl w:val="0"/>
        <w:numPr>
          <w:ilvl w:val="0"/>
          <w:numId w:val="29"/>
        </w:numPr>
        <w:tabs>
          <w:tab w:val="left" w:pos="401"/>
        </w:tabs>
        <w:autoSpaceDE w:val="0"/>
        <w:autoSpaceDN w:val="0"/>
        <w:spacing w:after="0" w:line="240" w:lineRule="auto"/>
        <w:ind w:left="219" w:right="220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Виды</w:t>
      </w:r>
      <w:r w:rsidRPr="00A34BCF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финансового</w:t>
      </w:r>
      <w:r w:rsidRPr="00A34BCF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мошенничества:</w:t>
      </w:r>
      <w:r w:rsidRPr="00A34BCF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</w:t>
      </w:r>
      <w:r w:rsidRPr="00A34BCF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кредитных</w:t>
      </w:r>
      <w:r w:rsidRPr="00A34BCF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организациях,</w:t>
      </w:r>
      <w:r w:rsidRPr="00A34BCF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</w:t>
      </w:r>
      <w:r w:rsidRPr="00A34BCF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Интернете,</w:t>
      </w:r>
      <w:r w:rsidRPr="00A34BCF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по</w:t>
      </w:r>
      <w:r w:rsidRPr="00A34BCF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телефону,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при операциях</w:t>
      </w:r>
      <w:r w:rsidRPr="00A34BCF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наличными.</w:t>
      </w:r>
    </w:p>
    <w:p w:rsidR="00A34BCF" w:rsidRPr="00A34BCF" w:rsidRDefault="00A34BCF" w:rsidP="00A34BCF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A34BCF" w:rsidRPr="00A34BCF">
          <w:pgSz w:w="11900" w:h="16840"/>
          <w:pgMar w:top="1040" w:right="620" w:bottom="280" w:left="1120" w:header="720" w:footer="720" w:gutter="0"/>
          <w:cols w:space="720"/>
        </w:sectPr>
      </w:pPr>
    </w:p>
    <w:p w:rsidR="00A34BCF" w:rsidRPr="00A34BCF" w:rsidRDefault="00A34BCF" w:rsidP="00A34BCF">
      <w:pPr>
        <w:widowControl w:val="0"/>
        <w:autoSpaceDE w:val="0"/>
        <w:autoSpaceDN w:val="0"/>
        <w:spacing w:before="64" w:after="0" w:line="240" w:lineRule="auto"/>
        <w:ind w:right="5734"/>
        <w:rPr>
          <w:rFonts w:ascii="Times New Roman" w:eastAsia="Times New Roman" w:hAnsi="Times New Roman" w:cs="Times New Roman"/>
          <w:sz w:val="24"/>
          <w:szCs w:val="24"/>
        </w:rPr>
      </w:pPr>
      <w:r w:rsidRPr="0066388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 10. Создание собственного бизнеса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Форма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контроля: доклад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Темы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докладов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(сообщений):</w:t>
      </w:r>
    </w:p>
    <w:p w:rsidR="00A34BCF" w:rsidRPr="00A34BCF" w:rsidRDefault="00A34BCF" w:rsidP="00A34BCF">
      <w:pPr>
        <w:widowControl w:val="0"/>
        <w:numPr>
          <w:ilvl w:val="0"/>
          <w:numId w:val="31"/>
        </w:numPr>
        <w:tabs>
          <w:tab w:val="left" w:pos="460"/>
        </w:tabs>
        <w:autoSpaceDE w:val="0"/>
        <w:autoSpaceDN w:val="0"/>
        <w:spacing w:before="1"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Понятие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бизнес-плана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 его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значение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34BCF" w:rsidRPr="00A34BCF" w:rsidRDefault="00A34BCF" w:rsidP="00A34BCF">
      <w:pPr>
        <w:widowControl w:val="0"/>
        <w:autoSpaceDE w:val="0"/>
        <w:autoSpaceDN w:val="0"/>
        <w:spacing w:before="168" w:after="0" w:line="240" w:lineRule="auto"/>
        <w:rPr>
          <w:rFonts w:ascii="Times New Roman" w:eastAsia="Times New Roman" w:hAnsi="Times New Roman" w:cs="Times New Roman"/>
          <w:b/>
          <w:sz w:val="20"/>
        </w:rPr>
      </w:pPr>
      <w:r w:rsidRPr="00A34BCF">
        <w:rPr>
          <w:rFonts w:ascii="Times New Roman" w:eastAsia="Times New Roman" w:hAnsi="Times New Roman" w:cs="Times New Roman"/>
          <w:b/>
          <w:sz w:val="20"/>
        </w:rPr>
        <w:t>Перечень</w:t>
      </w:r>
      <w:r w:rsidRPr="00A34BCF">
        <w:rPr>
          <w:rFonts w:ascii="Times New Roman" w:eastAsia="Times New Roman" w:hAnsi="Times New Roman" w:cs="Times New Roman"/>
          <w:b/>
          <w:spacing w:val="-4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sz w:val="20"/>
        </w:rPr>
        <w:t>тем для</w:t>
      </w:r>
      <w:r w:rsidRPr="00A34BCF">
        <w:rPr>
          <w:rFonts w:ascii="Times New Roman" w:eastAsia="Times New Roman" w:hAnsi="Times New Roman" w:cs="Times New Roman"/>
          <w:b/>
          <w:spacing w:val="-3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sz w:val="20"/>
        </w:rPr>
        <w:t>подготовки</w:t>
      </w:r>
      <w:r w:rsidRPr="00A34BCF">
        <w:rPr>
          <w:rFonts w:ascii="Times New Roman" w:eastAsia="Times New Roman" w:hAnsi="Times New Roman" w:cs="Times New Roman"/>
          <w:b/>
          <w:spacing w:val="-1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sz w:val="20"/>
        </w:rPr>
        <w:t>докладов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A34BCF" w:rsidRPr="00A34BCF" w:rsidRDefault="00A34BCF" w:rsidP="00A34BCF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17"/>
          <w:szCs w:val="24"/>
        </w:rPr>
      </w:pP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180"/>
        </w:tabs>
        <w:autoSpaceDE w:val="0"/>
        <w:autoSpaceDN w:val="0"/>
        <w:spacing w:after="0" w:line="240" w:lineRule="auto"/>
        <w:ind w:hanging="253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Понятие</w:t>
      </w:r>
      <w:r w:rsidRPr="00A34BC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и</w:t>
      </w:r>
      <w:r w:rsidRPr="00A34BC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экономическая</w:t>
      </w:r>
      <w:r w:rsidRPr="00A34BC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роль</w:t>
      </w:r>
      <w:r w:rsidRPr="00A34BC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государственного</w:t>
      </w:r>
      <w:r w:rsidRPr="00A34BC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бюджета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129"/>
        </w:tabs>
        <w:autoSpaceDE w:val="0"/>
        <w:autoSpaceDN w:val="0"/>
        <w:spacing w:before="1" w:after="0" w:line="240" w:lineRule="auto"/>
        <w:ind w:left="1128" w:hanging="202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Федеральный</w:t>
      </w:r>
      <w:r w:rsidRPr="00A34BC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бюджет</w:t>
      </w:r>
      <w:r w:rsidRPr="00A34BC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и</w:t>
      </w:r>
      <w:r w:rsidRPr="00A34BC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его</w:t>
      </w:r>
      <w:r w:rsidRPr="00A34BCF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структура.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129"/>
        </w:tabs>
        <w:autoSpaceDE w:val="0"/>
        <w:autoSpaceDN w:val="0"/>
        <w:spacing w:after="0" w:line="229" w:lineRule="exact"/>
        <w:ind w:left="1128" w:hanging="202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Региональный</w:t>
      </w:r>
      <w:r w:rsidRPr="00A34BC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бюджет</w:t>
      </w:r>
      <w:r w:rsidRPr="00A34BCF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и</w:t>
      </w:r>
      <w:r w:rsidRPr="00A34BC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его</w:t>
      </w:r>
      <w:r w:rsidRPr="00A34BCF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структура.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129"/>
        </w:tabs>
        <w:autoSpaceDE w:val="0"/>
        <w:autoSpaceDN w:val="0"/>
        <w:spacing w:after="0" w:line="229" w:lineRule="exact"/>
        <w:ind w:left="1128" w:hanging="202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Местный</w:t>
      </w:r>
      <w:r w:rsidRPr="00A34BC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бюджет</w:t>
      </w:r>
      <w:r w:rsidRPr="00A34BC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и</w:t>
      </w:r>
      <w:r w:rsidRPr="00A34BC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его</w:t>
      </w:r>
      <w:r w:rsidRPr="00A34BCF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структура.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180"/>
        </w:tabs>
        <w:autoSpaceDE w:val="0"/>
        <w:autoSpaceDN w:val="0"/>
        <w:spacing w:before="1" w:after="0" w:line="240" w:lineRule="auto"/>
        <w:ind w:hanging="203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Процесс</w:t>
      </w:r>
      <w:r w:rsidRPr="00A34BC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формирования</w:t>
      </w:r>
      <w:r w:rsidRPr="00A34BC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государственного</w:t>
      </w:r>
      <w:r w:rsidRPr="00A34BC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бюджета.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129"/>
        </w:tabs>
        <w:autoSpaceDE w:val="0"/>
        <w:autoSpaceDN w:val="0"/>
        <w:spacing w:after="0" w:line="240" w:lineRule="auto"/>
        <w:ind w:left="1128" w:hanging="202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Источники</w:t>
      </w:r>
      <w:r w:rsidRPr="00A34BC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формирования</w:t>
      </w:r>
      <w:r w:rsidRPr="00A34BCF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средств</w:t>
      </w:r>
      <w:r w:rsidRPr="00A34BC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государственного</w:t>
      </w:r>
      <w:r w:rsidRPr="00A34BC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бюджета.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129"/>
        </w:tabs>
        <w:autoSpaceDE w:val="0"/>
        <w:autoSpaceDN w:val="0"/>
        <w:spacing w:before="1" w:after="0" w:line="240" w:lineRule="auto"/>
        <w:ind w:left="1128" w:hanging="202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Основные</w:t>
      </w:r>
      <w:r w:rsidRPr="00A34BC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направления</w:t>
      </w:r>
      <w:r w:rsidRPr="00A34BC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расходования</w:t>
      </w:r>
      <w:r w:rsidRPr="00A34BC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средств</w:t>
      </w:r>
      <w:r w:rsidRPr="00A34BC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государственного</w:t>
      </w:r>
      <w:r w:rsidRPr="00A34BC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бюджета.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180"/>
        </w:tabs>
        <w:autoSpaceDE w:val="0"/>
        <w:autoSpaceDN w:val="0"/>
        <w:spacing w:after="0" w:line="240" w:lineRule="auto"/>
        <w:ind w:hanging="203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Бюджет</w:t>
      </w:r>
      <w:r w:rsidRPr="00A34BC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моей</w:t>
      </w:r>
      <w:r w:rsidRPr="00A34BC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семьи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129"/>
        </w:tabs>
        <w:autoSpaceDE w:val="0"/>
        <w:autoSpaceDN w:val="0"/>
        <w:spacing w:before="1" w:after="0" w:line="229" w:lineRule="exact"/>
        <w:ind w:left="1128" w:hanging="202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Функции</w:t>
      </w:r>
      <w:r w:rsidRPr="00A34BC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денег</w:t>
      </w:r>
      <w:r w:rsidRPr="00A34BC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в</w:t>
      </w:r>
      <w:r w:rsidRPr="00A34BC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экономической</w:t>
      </w:r>
      <w:r w:rsidRPr="00A34BC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системе.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230"/>
        </w:tabs>
        <w:autoSpaceDE w:val="0"/>
        <w:autoSpaceDN w:val="0"/>
        <w:spacing w:after="0" w:line="229" w:lineRule="exact"/>
        <w:ind w:left="1229" w:hanging="303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Наличное</w:t>
      </w:r>
      <w:r w:rsidRPr="00A34BC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денежное</w:t>
      </w:r>
      <w:r w:rsidRPr="00A34BC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обращение.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230"/>
        </w:tabs>
        <w:autoSpaceDE w:val="0"/>
        <w:autoSpaceDN w:val="0"/>
        <w:spacing w:after="0" w:line="240" w:lineRule="auto"/>
        <w:ind w:left="1229" w:hanging="303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Безналичное</w:t>
      </w:r>
      <w:r w:rsidRPr="00A34BC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денежное</w:t>
      </w:r>
      <w:r w:rsidRPr="00A34BC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обращение.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230"/>
        </w:tabs>
        <w:autoSpaceDE w:val="0"/>
        <w:autoSpaceDN w:val="0"/>
        <w:spacing w:before="1" w:after="0" w:line="240" w:lineRule="auto"/>
        <w:ind w:left="1229" w:hanging="303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Основные</w:t>
      </w:r>
      <w:r w:rsidRPr="00A34BC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этапы</w:t>
      </w:r>
      <w:r w:rsidRPr="00A34BC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развития</w:t>
      </w:r>
      <w:r w:rsidRPr="00A34BC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денег.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230"/>
        </w:tabs>
        <w:autoSpaceDE w:val="0"/>
        <w:autoSpaceDN w:val="0"/>
        <w:spacing w:after="0" w:line="240" w:lineRule="auto"/>
        <w:ind w:left="1229" w:hanging="303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Понятие</w:t>
      </w:r>
      <w:r w:rsidRPr="00A34BC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и</w:t>
      </w:r>
      <w:r w:rsidRPr="00A34BC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виды</w:t>
      </w:r>
      <w:r w:rsidRPr="00A34BCF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инфляции.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230"/>
        </w:tabs>
        <w:autoSpaceDE w:val="0"/>
        <w:autoSpaceDN w:val="0"/>
        <w:spacing w:before="1" w:after="0" w:line="240" w:lineRule="auto"/>
        <w:ind w:left="1229" w:hanging="303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Функции</w:t>
      </w:r>
      <w:r w:rsidRPr="00A34BC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Центрального</w:t>
      </w:r>
      <w:r w:rsidRPr="00A34BCF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банка</w:t>
      </w:r>
      <w:r w:rsidRPr="00A34BCF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в</w:t>
      </w:r>
      <w:r w:rsidRPr="00A34BC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экономической</w:t>
      </w:r>
      <w:r w:rsidRPr="00A34BC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системе.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230"/>
        </w:tabs>
        <w:autoSpaceDE w:val="0"/>
        <w:autoSpaceDN w:val="0"/>
        <w:spacing w:after="0" w:line="229" w:lineRule="exact"/>
        <w:ind w:left="1229" w:hanging="303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Основные</w:t>
      </w:r>
      <w:r w:rsidRPr="00A34BC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виды</w:t>
      </w:r>
      <w:r w:rsidRPr="00A34BCF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банковских</w:t>
      </w:r>
      <w:r w:rsidRPr="00A34BC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операций.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230"/>
        </w:tabs>
        <w:autoSpaceDE w:val="0"/>
        <w:autoSpaceDN w:val="0"/>
        <w:spacing w:after="0" w:line="229" w:lineRule="exact"/>
        <w:ind w:left="1229" w:hanging="303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Финансовый</w:t>
      </w:r>
      <w:r w:rsidRPr="00A34BC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рынок</w:t>
      </w:r>
      <w:r w:rsidRPr="00A34BCF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Р.Ф.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230"/>
        </w:tabs>
        <w:autoSpaceDE w:val="0"/>
        <w:autoSpaceDN w:val="0"/>
        <w:spacing w:before="1" w:after="0" w:line="240" w:lineRule="auto"/>
        <w:ind w:left="1229" w:hanging="303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Основные</w:t>
      </w:r>
      <w:r w:rsidRPr="00A34BC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виды</w:t>
      </w:r>
      <w:r w:rsidRPr="00A34BCF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кредитов.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230"/>
        </w:tabs>
        <w:autoSpaceDE w:val="0"/>
        <w:autoSpaceDN w:val="0"/>
        <w:spacing w:after="0" w:line="240" w:lineRule="auto"/>
        <w:ind w:left="1229" w:hanging="303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.</w:t>
      </w:r>
      <w:r w:rsidRPr="00A34BCF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Понятие</w:t>
      </w:r>
      <w:r w:rsidRPr="00A34BC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и</w:t>
      </w:r>
      <w:r w:rsidRPr="00A34BC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элементы</w:t>
      </w:r>
      <w:r w:rsidRPr="00A34BCF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налогов.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230"/>
        </w:tabs>
        <w:autoSpaceDE w:val="0"/>
        <w:autoSpaceDN w:val="0"/>
        <w:spacing w:before="1" w:after="0" w:line="240" w:lineRule="auto"/>
        <w:ind w:left="1229" w:hanging="303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Права</w:t>
      </w:r>
      <w:r w:rsidRPr="00A34BC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и</w:t>
      </w:r>
      <w:r w:rsidRPr="00A34BC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обязанности</w:t>
      </w:r>
      <w:r w:rsidRPr="00A34BC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налогоплательщиков.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230"/>
        </w:tabs>
        <w:autoSpaceDE w:val="0"/>
        <w:autoSpaceDN w:val="0"/>
        <w:spacing w:after="0" w:line="229" w:lineRule="exact"/>
        <w:ind w:left="1229" w:hanging="303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Права</w:t>
      </w:r>
      <w:r w:rsidRPr="00A34BC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и</w:t>
      </w:r>
      <w:r w:rsidRPr="00A34BC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обязанности</w:t>
      </w:r>
      <w:r w:rsidRPr="00A34BC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налоговых</w:t>
      </w:r>
      <w:r w:rsidRPr="00A34BC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органов.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230"/>
        </w:tabs>
        <w:autoSpaceDE w:val="0"/>
        <w:autoSpaceDN w:val="0"/>
        <w:spacing w:after="0" w:line="229" w:lineRule="exact"/>
        <w:ind w:left="1229" w:hanging="303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Ответственность</w:t>
      </w:r>
      <w:r w:rsidRPr="00A34BC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за</w:t>
      </w:r>
      <w:r w:rsidRPr="00A34BC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нарушение</w:t>
      </w:r>
      <w:r w:rsidRPr="00A34BC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налогового</w:t>
      </w:r>
      <w:r w:rsidRPr="00A34BC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законодательства.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230"/>
        </w:tabs>
        <w:autoSpaceDE w:val="0"/>
        <w:autoSpaceDN w:val="0"/>
        <w:spacing w:before="1" w:after="0" w:line="240" w:lineRule="auto"/>
        <w:ind w:left="1229" w:hanging="303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Налоговая</w:t>
      </w:r>
      <w:r w:rsidRPr="00A34BC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система</w:t>
      </w:r>
      <w:r w:rsidRPr="00A34BCF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РФ.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230"/>
        </w:tabs>
        <w:autoSpaceDE w:val="0"/>
        <w:autoSpaceDN w:val="0"/>
        <w:spacing w:after="0" w:line="240" w:lineRule="auto"/>
        <w:ind w:left="1229" w:hanging="303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Основные</w:t>
      </w:r>
      <w:r w:rsidRPr="00A34BCF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виды</w:t>
      </w:r>
      <w:r w:rsidRPr="00A34BCF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налогов</w:t>
      </w:r>
      <w:r w:rsidRPr="00A34BC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РФ.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230"/>
        </w:tabs>
        <w:autoSpaceDE w:val="0"/>
        <w:autoSpaceDN w:val="0"/>
        <w:spacing w:before="1" w:after="0" w:line="240" w:lineRule="auto"/>
        <w:ind w:left="1229" w:hanging="303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Система</w:t>
      </w:r>
      <w:r w:rsidRPr="00A34BC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государственного</w:t>
      </w:r>
      <w:r w:rsidRPr="00A34BC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пенсионного</w:t>
      </w:r>
      <w:r w:rsidRPr="00A34BC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обеспечения.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230"/>
        </w:tabs>
        <w:autoSpaceDE w:val="0"/>
        <w:autoSpaceDN w:val="0"/>
        <w:spacing w:after="0" w:line="240" w:lineRule="auto"/>
        <w:ind w:left="1229" w:hanging="303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Негосударственные</w:t>
      </w:r>
      <w:r w:rsidRPr="00A34BC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пенсионные</w:t>
      </w:r>
      <w:r w:rsidRPr="00A34BC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фонды.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228"/>
        </w:tabs>
        <w:autoSpaceDE w:val="0"/>
        <w:autoSpaceDN w:val="0"/>
        <w:spacing w:before="1" w:after="0" w:line="229" w:lineRule="exact"/>
        <w:ind w:left="1227" w:hanging="301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Роль</w:t>
      </w:r>
      <w:r w:rsidRPr="00A34BCF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и</w:t>
      </w:r>
      <w:r w:rsidRPr="00A34BCF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задачи</w:t>
      </w:r>
      <w:r w:rsidRPr="00A34BCF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пенсионного фонда</w:t>
      </w:r>
      <w:r w:rsidRPr="00A34BCF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РФ.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228"/>
        </w:tabs>
        <w:autoSpaceDE w:val="0"/>
        <w:autoSpaceDN w:val="0"/>
        <w:spacing w:after="0" w:line="229" w:lineRule="exact"/>
        <w:ind w:left="1227" w:hanging="301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Роль</w:t>
      </w:r>
      <w:r w:rsidRPr="00A34BCF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страховых</w:t>
      </w:r>
      <w:r w:rsidRPr="00A34BC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компаний</w:t>
      </w:r>
      <w:r w:rsidRPr="00A34BC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в</w:t>
      </w:r>
      <w:r w:rsidRPr="00A34BC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экономической</w:t>
      </w:r>
      <w:r w:rsidRPr="00A34BC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системе.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230"/>
        </w:tabs>
        <w:autoSpaceDE w:val="0"/>
        <w:autoSpaceDN w:val="0"/>
        <w:spacing w:after="0" w:line="240" w:lineRule="auto"/>
        <w:ind w:left="1229" w:hanging="303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Система</w:t>
      </w:r>
      <w:r w:rsidRPr="00A34BC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социальной</w:t>
      </w:r>
      <w:r w:rsidRPr="00A34BC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защиты</w:t>
      </w:r>
      <w:r w:rsidRPr="00A34BCF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в</w:t>
      </w:r>
      <w:r w:rsidRPr="00A34BC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РФ.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230"/>
        </w:tabs>
        <w:autoSpaceDE w:val="0"/>
        <w:autoSpaceDN w:val="0"/>
        <w:spacing w:before="1" w:after="0" w:line="240" w:lineRule="auto"/>
        <w:ind w:left="1229" w:hanging="303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Виды</w:t>
      </w:r>
      <w:r w:rsidRPr="00A34BCF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социальной</w:t>
      </w:r>
      <w:r w:rsidRPr="00A34BC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защиты.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230"/>
        </w:tabs>
        <w:autoSpaceDE w:val="0"/>
        <w:autoSpaceDN w:val="0"/>
        <w:spacing w:after="0" w:line="240" w:lineRule="auto"/>
        <w:ind w:left="1229" w:hanging="303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Государственный</w:t>
      </w:r>
      <w:r w:rsidRPr="00A34BC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финансовый</w:t>
      </w:r>
      <w:r w:rsidRPr="00A34BC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контроль.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228"/>
        </w:tabs>
        <w:autoSpaceDE w:val="0"/>
        <w:autoSpaceDN w:val="0"/>
        <w:spacing w:before="1" w:after="0" w:line="240" w:lineRule="auto"/>
        <w:ind w:left="1227" w:hanging="301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Роль</w:t>
      </w:r>
      <w:r w:rsidRPr="00A34BC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страховых</w:t>
      </w:r>
      <w:r w:rsidRPr="00A34BC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компаний</w:t>
      </w:r>
      <w:r w:rsidRPr="00A34BC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в</w:t>
      </w:r>
      <w:r w:rsidRPr="00A34BC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экономике</w:t>
      </w:r>
      <w:r w:rsidRPr="00A34BC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государства.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230"/>
        </w:tabs>
        <w:autoSpaceDE w:val="0"/>
        <w:autoSpaceDN w:val="0"/>
        <w:spacing w:after="0" w:line="229" w:lineRule="exact"/>
        <w:ind w:left="1229" w:hanging="303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Личный</w:t>
      </w:r>
      <w:r w:rsidRPr="00A34BC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финансовый</w:t>
      </w:r>
      <w:r w:rsidRPr="00A34BC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план</w:t>
      </w:r>
    </w:p>
    <w:p w:rsidR="00A34BCF" w:rsidRPr="00A34BCF" w:rsidRDefault="00A34BCF" w:rsidP="00A34BCF">
      <w:pPr>
        <w:widowControl w:val="0"/>
        <w:numPr>
          <w:ilvl w:val="1"/>
          <w:numId w:val="31"/>
        </w:numPr>
        <w:tabs>
          <w:tab w:val="left" w:pos="1230"/>
        </w:tabs>
        <w:autoSpaceDE w:val="0"/>
        <w:autoSpaceDN w:val="0"/>
        <w:spacing w:after="0" w:line="229" w:lineRule="exact"/>
        <w:ind w:left="1229" w:hanging="303"/>
        <w:rPr>
          <w:rFonts w:ascii="Times New Roman" w:eastAsia="Times New Roman" w:hAnsi="Times New Roman" w:cs="Times New Roman"/>
          <w:sz w:val="20"/>
        </w:rPr>
      </w:pPr>
      <w:r w:rsidRPr="00A34BCF">
        <w:rPr>
          <w:rFonts w:ascii="Times New Roman" w:eastAsia="Times New Roman" w:hAnsi="Times New Roman" w:cs="Times New Roman"/>
          <w:sz w:val="20"/>
        </w:rPr>
        <w:t>Виды</w:t>
      </w:r>
      <w:r w:rsidRPr="00A34BC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A34BCF">
        <w:rPr>
          <w:rFonts w:ascii="Times New Roman" w:eastAsia="Times New Roman" w:hAnsi="Times New Roman" w:cs="Times New Roman"/>
          <w:sz w:val="20"/>
        </w:rPr>
        <w:t>страхования.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A34BCF" w:rsidRPr="00A34BCF" w:rsidRDefault="00A34BCF" w:rsidP="00A34BCF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68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684"/>
        <w:jc w:val="center"/>
        <w:rPr>
          <w:rFonts w:ascii="Times New Roman" w:eastAsia="Times New Roman" w:hAnsi="Times New Roman" w:cs="Times New Roman"/>
          <w:b/>
          <w:sz w:val="24"/>
        </w:rPr>
      </w:pPr>
      <w:r w:rsidRPr="00A34BCF">
        <w:rPr>
          <w:rFonts w:ascii="Times New Roman" w:eastAsia="Times New Roman" w:hAnsi="Times New Roman" w:cs="Times New Roman"/>
          <w:b/>
          <w:sz w:val="24"/>
        </w:rPr>
        <w:t>вопросов для подготовки к промежуточной</w:t>
      </w:r>
      <w:r w:rsidRPr="00A34BCF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sz w:val="24"/>
        </w:rPr>
        <w:t xml:space="preserve">аттестации по дисциплине </w:t>
      </w:r>
      <w:r w:rsidR="00FF7F4A">
        <w:rPr>
          <w:rFonts w:ascii="Times New Roman" w:eastAsia="Times New Roman" w:hAnsi="Times New Roman" w:cs="Times New Roman"/>
          <w:b/>
          <w:sz w:val="24"/>
        </w:rPr>
        <w:t xml:space="preserve">СГ.06 </w:t>
      </w:r>
      <w:r w:rsidRPr="00A34BCF">
        <w:rPr>
          <w:rFonts w:ascii="Times New Roman" w:eastAsia="Times New Roman" w:hAnsi="Times New Roman" w:cs="Times New Roman"/>
          <w:b/>
          <w:sz w:val="24"/>
        </w:rPr>
        <w:t>«Основы</w:t>
      </w:r>
      <w:r w:rsidRPr="00A34BCF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sz w:val="24"/>
        </w:rPr>
        <w:t>финансовой</w:t>
      </w:r>
      <w:r w:rsidRPr="00A34BCF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sz w:val="24"/>
        </w:rPr>
        <w:t>грамотности»</w:t>
      </w:r>
    </w:p>
    <w:p w:rsidR="00A34BCF" w:rsidRPr="00A34BCF" w:rsidRDefault="00A34BCF" w:rsidP="00A34BCF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A34BCF" w:rsidRPr="00A34BCF" w:rsidRDefault="00A34BCF" w:rsidP="00A34BCF">
      <w:pPr>
        <w:widowControl w:val="0"/>
        <w:numPr>
          <w:ilvl w:val="0"/>
          <w:numId w:val="33"/>
        </w:numPr>
        <w:tabs>
          <w:tab w:val="left" w:pos="460"/>
        </w:tabs>
        <w:autoSpaceDE w:val="0"/>
        <w:autoSpaceDN w:val="0"/>
        <w:spacing w:before="1"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Принципы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методы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налогообложения.</w:t>
      </w:r>
    </w:p>
    <w:p w:rsidR="00A34BCF" w:rsidRPr="00A34BCF" w:rsidRDefault="00A34BCF" w:rsidP="00A34BCF">
      <w:pPr>
        <w:widowControl w:val="0"/>
        <w:numPr>
          <w:ilvl w:val="0"/>
          <w:numId w:val="33"/>
        </w:numPr>
        <w:tabs>
          <w:tab w:val="left" w:pos="460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Законодательство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налогах и сборах в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Российской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Федерации.</w:t>
      </w:r>
    </w:p>
    <w:p w:rsidR="00A34BCF" w:rsidRPr="00A34BCF" w:rsidRDefault="00A34BCF" w:rsidP="00A34BCF">
      <w:pPr>
        <w:widowControl w:val="0"/>
        <w:numPr>
          <w:ilvl w:val="0"/>
          <w:numId w:val="33"/>
        </w:numPr>
        <w:tabs>
          <w:tab w:val="left" w:pos="520"/>
        </w:tabs>
        <w:autoSpaceDE w:val="0"/>
        <w:autoSpaceDN w:val="0"/>
        <w:spacing w:after="0" w:line="240" w:lineRule="auto"/>
        <w:ind w:left="519" w:hanging="24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Элементы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налога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 их характеристика.</w:t>
      </w:r>
    </w:p>
    <w:p w:rsidR="00A34BCF" w:rsidRPr="00A34BCF" w:rsidRDefault="00A34BCF" w:rsidP="00A34BCF">
      <w:pPr>
        <w:widowControl w:val="0"/>
        <w:numPr>
          <w:ilvl w:val="0"/>
          <w:numId w:val="33"/>
        </w:numPr>
        <w:tabs>
          <w:tab w:val="left" w:pos="565"/>
        </w:tabs>
        <w:autoSpaceDE w:val="0"/>
        <w:autoSpaceDN w:val="0"/>
        <w:spacing w:after="0" w:line="240" w:lineRule="auto"/>
        <w:ind w:left="219" w:right="220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Налоги</w:t>
      </w:r>
      <w:r w:rsidRPr="00A34BCF">
        <w:rPr>
          <w:rFonts w:ascii="Times New Roman" w:eastAsia="Times New Roman" w:hAnsi="Times New Roman" w:cs="Times New Roman"/>
          <w:spacing w:val="45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</w:t>
      </w:r>
      <w:r w:rsidRPr="00A34BCF">
        <w:rPr>
          <w:rFonts w:ascii="Times New Roman" w:eastAsia="Times New Roman" w:hAnsi="Times New Roman" w:cs="Times New Roman"/>
          <w:spacing w:val="4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физических</w:t>
      </w:r>
      <w:r w:rsidRPr="00A34BCF">
        <w:rPr>
          <w:rFonts w:ascii="Times New Roman" w:eastAsia="Times New Roman" w:hAnsi="Times New Roman" w:cs="Times New Roman"/>
          <w:spacing w:val="4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лиц</w:t>
      </w:r>
      <w:r w:rsidRPr="00A34BCF">
        <w:rPr>
          <w:rFonts w:ascii="Times New Roman" w:eastAsia="Times New Roman" w:hAnsi="Times New Roman" w:cs="Times New Roman"/>
          <w:spacing w:val="45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(на</w:t>
      </w:r>
      <w:r w:rsidRPr="00A34BCF">
        <w:rPr>
          <w:rFonts w:ascii="Times New Roman" w:eastAsia="Times New Roman" w:hAnsi="Times New Roman" w:cs="Times New Roman"/>
          <w:spacing w:val="4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доходы,</w:t>
      </w:r>
      <w:r w:rsidRPr="00A34BCF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имущественные</w:t>
      </w:r>
      <w:r w:rsidRPr="00A34BCF">
        <w:rPr>
          <w:rFonts w:ascii="Times New Roman" w:eastAsia="Times New Roman" w:hAnsi="Times New Roman" w:cs="Times New Roman"/>
          <w:spacing w:val="4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налоги</w:t>
      </w:r>
      <w:r w:rsidRPr="00A34BCF">
        <w:rPr>
          <w:rFonts w:ascii="Times New Roman" w:eastAsia="Times New Roman" w:hAnsi="Times New Roman" w:cs="Times New Roman"/>
          <w:spacing w:val="45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</w:t>
      </w:r>
      <w:r w:rsidRPr="00A34BCF">
        <w:rPr>
          <w:rFonts w:ascii="Times New Roman" w:eastAsia="Times New Roman" w:hAnsi="Times New Roman" w:cs="Times New Roman"/>
          <w:spacing w:val="45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рентные):</w:t>
      </w:r>
      <w:r w:rsidRPr="00A34BCF">
        <w:rPr>
          <w:rFonts w:ascii="Times New Roman" w:eastAsia="Times New Roman" w:hAnsi="Times New Roman" w:cs="Times New Roman"/>
          <w:spacing w:val="45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общие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положения.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Принципы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подоходного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налогообложения.</w:t>
      </w:r>
    </w:p>
    <w:p w:rsidR="00A34BCF" w:rsidRPr="00A34BCF" w:rsidRDefault="00A34BCF" w:rsidP="00A34BCF">
      <w:pPr>
        <w:widowControl w:val="0"/>
        <w:numPr>
          <w:ilvl w:val="0"/>
          <w:numId w:val="33"/>
        </w:numPr>
        <w:tabs>
          <w:tab w:val="left" w:pos="505"/>
        </w:tabs>
        <w:autoSpaceDE w:val="0"/>
        <w:autoSpaceDN w:val="0"/>
        <w:spacing w:after="0" w:line="240" w:lineRule="auto"/>
        <w:ind w:left="219" w:right="216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Налог</w:t>
      </w:r>
      <w:r w:rsidRPr="00A34BCF">
        <w:rPr>
          <w:rFonts w:ascii="Times New Roman" w:eastAsia="Times New Roman" w:hAnsi="Times New Roman" w:cs="Times New Roman"/>
          <w:spacing w:val="4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</w:t>
      </w:r>
      <w:r w:rsidRPr="00A34BCF">
        <w:rPr>
          <w:rFonts w:ascii="Times New Roman" w:eastAsia="Times New Roman" w:hAnsi="Times New Roman" w:cs="Times New Roman"/>
          <w:spacing w:val="4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доходы</w:t>
      </w:r>
      <w:r w:rsidRPr="00A34BCF">
        <w:rPr>
          <w:rFonts w:ascii="Times New Roman" w:eastAsia="Times New Roman" w:hAnsi="Times New Roman" w:cs="Times New Roman"/>
          <w:spacing w:val="4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физических</w:t>
      </w:r>
      <w:r w:rsidRPr="00A34BCF">
        <w:rPr>
          <w:rFonts w:ascii="Times New Roman" w:eastAsia="Times New Roman" w:hAnsi="Times New Roman" w:cs="Times New Roman"/>
          <w:spacing w:val="4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лиц:</w:t>
      </w:r>
      <w:r w:rsidRPr="00A34BCF">
        <w:rPr>
          <w:rFonts w:ascii="Times New Roman" w:eastAsia="Times New Roman" w:hAnsi="Times New Roman" w:cs="Times New Roman"/>
          <w:spacing w:val="45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плательщики</w:t>
      </w:r>
      <w:r w:rsidRPr="00A34BCF">
        <w:rPr>
          <w:rFonts w:ascii="Times New Roman" w:eastAsia="Times New Roman" w:hAnsi="Times New Roman" w:cs="Times New Roman"/>
          <w:spacing w:val="4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налога,</w:t>
      </w:r>
      <w:r w:rsidRPr="00A34BCF">
        <w:rPr>
          <w:rFonts w:ascii="Times New Roman" w:eastAsia="Times New Roman" w:hAnsi="Times New Roman" w:cs="Times New Roman"/>
          <w:spacing w:val="4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совокупный</w:t>
      </w:r>
      <w:r w:rsidRPr="00A34BCF">
        <w:rPr>
          <w:rFonts w:ascii="Times New Roman" w:eastAsia="Times New Roman" w:hAnsi="Times New Roman" w:cs="Times New Roman"/>
          <w:spacing w:val="45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годовой</w:t>
      </w:r>
      <w:r w:rsidRPr="00A34BCF">
        <w:rPr>
          <w:rFonts w:ascii="Times New Roman" w:eastAsia="Times New Roman" w:hAnsi="Times New Roman" w:cs="Times New Roman"/>
          <w:spacing w:val="45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доход</w:t>
      </w:r>
      <w:r w:rsidRPr="00A34BCF">
        <w:rPr>
          <w:rFonts w:ascii="Times New Roman" w:eastAsia="Times New Roman" w:hAnsi="Times New Roman" w:cs="Times New Roman"/>
          <w:spacing w:val="4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как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объект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налогообложения.</w:t>
      </w:r>
    </w:p>
    <w:p w:rsidR="00A34BCF" w:rsidRPr="00A34BCF" w:rsidRDefault="00A34BCF" w:rsidP="00A34BCF">
      <w:pPr>
        <w:widowControl w:val="0"/>
        <w:numPr>
          <w:ilvl w:val="0"/>
          <w:numId w:val="33"/>
        </w:numPr>
        <w:tabs>
          <w:tab w:val="left" w:pos="589"/>
        </w:tabs>
        <w:autoSpaceDE w:val="0"/>
        <w:autoSpaceDN w:val="0"/>
        <w:spacing w:after="0" w:line="240" w:lineRule="auto"/>
        <w:ind w:left="219" w:right="219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Система</w:t>
      </w:r>
      <w:r w:rsidRPr="00A34BCF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налоговых</w:t>
      </w:r>
      <w:r w:rsidRPr="00A34BCF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вычетов</w:t>
      </w:r>
      <w:r w:rsidRPr="00A34BCF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по</w:t>
      </w:r>
      <w:r w:rsidRPr="00A34BCF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налогу</w:t>
      </w:r>
      <w:r w:rsidRPr="00A34BCF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</w:t>
      </w:r>
      <w:r w:rsidRPr="00A34BCF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доходы</w:t>
      </w:r>
      <w:r w:rsidRPr="00A34BCF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физических</w:t>
      </w:r>
      <w:r w:rsidRPr="00A34BCF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лиц,</w:t>
      </w:r>
      <w:r w:rsidRPr="00A34BCF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порядок</w:t>
      </w:r>
      <w:r w:rsidRPr="00A34BCF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их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предоставления.</w:t>
      </w:r>
    </w:p>
    <w:p w:rsidR="00A34BCF" w:rsidRPr="00A34BCF" w:rsidRDefault="00A34BCF" w:rsidP="00A34BCF">
      <w:pPr>
        <w:widowControl w:val="0"/>
        <w:numPr>
          <w:ilvl w:val="0"/>
          <w:numId w:val="33"/>
        </w:numPr>
        <w:tabs>
          <w:tab w:val="left" w:pos="460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Налоговая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база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по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налогу</w:t>
      </w:r>
      <w:r w:rsidRPr="00A34BC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доходы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физических</w:t>
      </w:r>
      <w:r w:rsidRPr="00A34BCF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лиц, порядок ее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определения.</w:t>
      </w:r>
    </w:p>
    <w:p w:rsidR="00A34BCF" w:rsidRPr="00A34BCF" w:rsidRDefault="00A34BCF" w:rsidP="00A34BCF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A34BCF" w:rsidRPr="00A34BCF">
          <w:pgSz w:w="11900" w:h="16840"/>
          <w:pgMar w:top="1320" w:right="620" w:bottom="280" w:left="1120" w:header="720" w:footer="720" w:gutter="0"/>
          <w:cols w:space="720"/>
        </w:sectPr>
      </w:pPr>
    </w:p>
    <w:p w:rsidR="00A34BCF" w:rsidRPr="00A34BCF" w:rsidRDefault="00A34BCF" w:rsidP="00A34BCF">
      <w:pPr>
        <w:widowControl w:val="0"/>
        <w:numPr>
          <w:ilvl w:val="0"/>
          <w:numId w:val="33"/>
        </w:numPr>
        <w:tabs>
          <w:tab w:val="left" w:pos="510"/>
        </w:tabs>
        <w:autoSpaceDE w:val="0"/>
        <w:autoSpaceDN w:val="0"/>
        <w:spacing w:before="68" w:after="0" w:line="240" w:lineRule="auto"/>
        <w:ind w:left="219" w:right="219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lastRenderedPageBreak/>
        <w:t>Ставки налога на доходы физических лиц, порядок их применения. Порядок расчета и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уплаты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налога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налоговыми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агентами.</w:t>
      </w:r>
    </w:p>
    <w:p w:rsidR="00A34BCF" w:rsidRPr="00A34BCF" w:rsidRDefault="00A34BCF" w:rsidP="00A34BCF">
      <w:pPr>
        <w:widowControl w:val="0"/>
        <w:numPr>
          <w:ilvl w:val="0"/>
          <w:numId w:val="33"/>
        </w:numPr>
        <w:tabs>
          <w:tab w:val="left" w:pos="582"/>
        </w:tabs>
        <w:autoSpaceDE w:val="0"/>
        <w:autoSpaceDN w:val="0"/>
        <w:spacing w:after="0" w:line="240" w:lineRule="auto"/>
        <w:ind w:left="219" w:right="218" w:firstLine="60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Порядок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расчета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уплаты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налога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доходы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физических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лиц.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Декларация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доходах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граждан.</w:t>
      </w:r>
    </w:p>
    <w:p w:rsidR="00A34BCF" w:rsidRPr="00A34BCF" w:rsidRDefault="00A34BCF" w:rsidP="00A34BCF">
      <w:pPr>
        <w:widowControl w:val="0"/>
        <w:numPr>
          <w:ilvl w:val="0"/>
          <w:numId w:val="33"/>
        </w:numPr>
        <w:tabs>
          <w:tab w:val="left" w:pos="712"/>
        </w:tabs>
        <w:autoSpaceDE w:val="0"/>
        <w:autoSpaceDN w:val="0"/>
        <w:spacing w:before="1" w:after="0" w:line="240" w:lineRule="auto"/>
        <w:ind w:left="219" w:right="215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Упрощенная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система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налогообложения: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объект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налогообложения,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налоговая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база,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налоговый период, ставки, порядок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исчисления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</w:t>
      </w:r>
      <w:r w:rsidRPr="00A34BCF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уплаты.</w:t>
      </w:r>
    </w:p>
    <w:p w:rsidR="00A34BCF" w:rsidRPr="00A34BCF" w:rsidRDefault="006E04D9" w:rsidP="00A34BCF">
      <w:pPr>
        <w:widowControl w:val="0"/>
        <w:autoSpaceDE w:val="0"/>
        <w:autoSpaceDN w:val="0"/>
        <w:spacing w:after="0" w:line="240" w:lineRule="auto"/>
        <w:ind w:right="21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1.</w:t>
      </w:r>
      <w:r w:rsidR="00A34BCF"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Единый</w:t>
      </w:r>
      <w:r w:rsidR="00A34BCF"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налог</w:t>
      </w:r>
      <w:r w:rsidR="00A34BCF"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A34BCF"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вмененный</w:t>
      </w:r>
      <w:r w:rsidR="00A34BCF"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доход:</w:t>
      </w:r>
      <w:r w:rsidR="00A34BCF"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="00A34BCF"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="00A34BCF"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A34BCF"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которые</w:t>
      </w:r>
      <w:r w:rsidR="00A34BCF" w:rsidRPr="00A34BC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распространяется</w:t>
      </w:r>
      <w:r w:rsidR="00A34BCF"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налог,</w:t>
      </w:r>
      <w:r w:rsidR="00A34BCF"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налогоплательщики</w:t>
      </w:r>
      <w:r w:rsidR="00A34BCF"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34BCF"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элементы</w:t>
      </w:r>
      <w:r w:rsidR="00A34BCF"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налогообложении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2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 xml:space="preserve">12. Налоговый контроль: сущность, формы и виды. Налоговый механизм и его элементы.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2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13.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Социально-экономическая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сущность финансов.</w:t>
      </w:r>
    </w:p>
    <w:p w:rsidR="00A34BCF" w:rsidRPr="00A34BCF" w:rsidRDefault="00A34BCF" w:rsidP="00A34BCF">
      <w:pPr>
        <w:widowControl w:val="0"/>
        <w:numPr>
          <w:ilvl w:val="0"/>
          <w:numId w:val="35"/>
        </w:numPr>
        <w:tabs>
          <w:tab w:val="left" w:pos="640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Финансовая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система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РФ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ее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звенья.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Централизованные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децентрализованные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финансы.</w:t>
      </w:r>
    </w:p>
    <w:p w:rsidR="00A34BCF" w:rsidRPr="00A34BCF" w:rsidRDefault="00A34BCF" w:rsidP="00A34BCF">
      <w:pPr>
        <w:widowControl w:val="0"/>
        <w:numPr>
          <w:ilvl w:val="0"/>
          <w:numId w:val="35"/>
        </w:numPr>
        <w:tabs>
          <w:tab w:val="left" w:pos="580"/>
        </w:tabs>
        <w:autoSpaceDE w:val="0"/>
        <w:autoSpaceDN w:val="0"/>
        <w:spacing w:after="0" w:line="240" w:lineRule="auto"/>
        <w:ind w:left="579" w:hanging="361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Современная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финансовая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политика</w:t>
      </w:r>
      <w:r w:rsidRPr="00A34BC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государства.</w:t>
      </w:r>
    </w:p>
    <w:p w:rsidR="00A34BCF" w:rsidRPr="00A34BCF" w:rsidRDefault="00A34BCF" w:rsidP="00A34BCF">
      <w:pPr>
        <w:widowControl w:val="0"/>
        <w:numPr>
          <w:ilvl w:val="0"/>
          <w:numId w:val="35"/>
        </w:numPr>
        <w:tabs>
          <w:tab w:val="left" w:pos="640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Бюджетное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устройство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РФ.</w:t>
      </w:r>
    </w:p>
    <w:p w:rsidR="00A34BCF" w:rsidRPr="00A34BCF" w:rsidRDefault="00A34BCF" w:rsidP="00A34BCF">
      <w:pPr>
        <w:widowControl w:val="0"/>
        <w:numPr>
          <w:ilvl w:val="0"/>
          <w:numId w:val="35"/>
        </w:numPr>
        <w:tabs>
          <w:tab w:val="left" w:pos="580"/>
        </w:tabs>
        <w:autoSpaceDE w:val="0"/>
        <w:autoSpaceDN w:val="0"/>
        <w:spacing w:after="0" w:line="240" w:lineRule="auto"/>
        <w:ind w:left="579" w:hanging="361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A34BCF">
        <w:rPr>
          <w:rFonts w:ascii="Times New Roman" w:eastAsia="Times New Roman" w:hAnsi="Times New Roman" w:cs="Times New Roman"/>
          <w:sz w:val="24"/>
        </w:rPr>
        <w:t>Основные</w:t>
      </w:r>
      <w:r w:rsidRPr="00A34BC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статьи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доходной</w:t>
      </w:r>
      <w:r w:rsidRPr="00A34BC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расходной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частей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Федерального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бюджета.</w:t>
      </w:r>
      <w:proofErr w:type="gramEnd"/>
    </w:p>
    <w:p w:rsidR="00A34BCF" w:rsidRPr="00A34BCF" w:rsidRDefault="00A34BCF" w:rsidP="00A34BCF">
      <w:pPr>
        <w:widowControl w:val="0"/>
        <w:numPr>
          <w:ilvl w:val="0"/>
          <w:numId w:val="35"/>
        </w:numPr>
        <w:tabs>
          <w:tab w:val="left" w:pos="580"/>
        </w:tabs>
        <w:autoSpaceDE w:val="0"/>
        <w:autoSpaceDN w:val="0"/>
        <w:spacing w:after="0" w:line="240" w:lineRule="auto"/>
        <w:ind w:left="579" w:hanging="361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Бюджетное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финансирование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 его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виды.</w:t>
      </w:r>
    </w:p>
    <w:p w:rsidR="00A34BCF" w:rsidRPr="00A34BCF" w:rsidRDefault="00A34BCF" w:rsidP="00A34BCF">
      <w:pPr>
        <w:widowControl w:val="0"/>
        <w:numPr>
          <w:ilvl w:val="0"/>
          <w:numId w:val="35"/>
        </w:numPr>
        <w:tabs>
          <w:tab w:val="left" w:pos="580"/>
        </w:tabs>
        <w:autoSpaceDE w:val="0"/>
        <w:autoSpaceDN w:val="0"/>
        <w:spacing w:after="0" w:line="240" w:lineRule="auto"/>
        <w:ind w:left="579" w:hanging="361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Управление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финансами в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РФ.</w:t>
      </w:r>
    </w:p>
    <w:p w:rsidR="00A34BCF" w:rsidRPr="00A34BCF" w:rsidRDefault="00A34BCF" w:rsidP="00A34BCF">
      <w:pPr>
        <w:widowControl w:val="0"/>
        <w:numPr>
          <w:ilvl w:val="0"/>
          <w:numId w:val="35"/>
        </w:numPr>
        <w:tabs>
          <w:tab w:val="left" w:pos="640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Бюджетный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дефицит,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причины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возникновения,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секвестр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бюджета.</w:t>
      </w:r>
    </w:p>
    <w:p w:rsidR="00A34BCF" w:rsidRPr="00A34BCF" w:rsidRDefault="00A34BCF" w:rsidP="00A34BCF">
      <w:pPr>
        <w:widowControl w:val="0"/>
        <w:numPr>
          <w:ilvl w:val="0"/>
          <w:numId w:val="35"/>
        </w:numPr>
        <w:tabs>
          <w:tab w:val="left" w:pos="580"/>
        </w:tabs>
        <w:autoSpaceDE w:val="0"/>
        <w:autoSpaceDN w:val="0"/>
        <w:spacing w:after="0" w:line="240" w:lineRule="auto"/>
        <w:ind w:left="579" w:hanging="361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Сущность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финансового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контроля.</w:t>
      </w:r>
    </w:p>
    <w:p w:rsidR="00A34BCF" w:rsidRPr="00A34BCF" w:rsidRDefault="00A34BCF" w:rsidP="00A34BCF">
      <w:pPr>
        <w:widowControl w:val="0"/>
        <w:numPr>
          <w:ilvl w:val="0"/>
          <w:numId w:val="35"/>
        </w:numPr>
        <w:tabs>
          <w:tab w:val="left" w:pos="604"/>
        </w:tabs>
        <w:autoSpaceDE w:val="0"/>
        <w:autoSpaceDN w:val="0"/>
        <w:spacing w:after="0" w:line="240" w:lineRule="auto"/>
        <w:ind w:left="219" w:right="217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Система формирования доходов местного бюджета. Направления использования средств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местных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бюджетов.</w:t>
      </w:r>
    </w:p>
    <w:p w:rsidR="00A34BCF" w:rsidRPr="00A34BCF" w:rsidRDefault="00A34BCF" w:rsidP="00A34BCF">
      <w:pPr>
        <w:widowControl w:val="0"/>
        <w:numPr>
          <w:ilvl w:val="0"/>
          <w:numId w:val="35"/>
        </w:numPr>
        <w:tabs>
          <w:tab w:val="left" w:pos="580"/>
        </w:tabs>
        <w:autoSpaceDE w:val="0"/>
        <w:autoSpaceDN w:val="0"/>
        <w:spacing w:after="0" w:line="240" w:lineRule="auto"/>
        <w:ind w:left="579" w:hanging="361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Внебюджетные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фонды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Российской Федерации,</w:t>
      </w:r>
      <w:r w:rsidRPr="00A34BC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их классификации.</w:t>
      </w:r>
    </w:p>
    <w:p w:rsidR="00A34BCF" w:rsidRPr="00A34BCF" w:rsidRDefault="00A34BCF" w:rsidP="00A34BCF">
      <w:pPr>
        <w:widowControl w:val="0"/>
        <w:numPr>
          <w:ilvl w:val="0"/>
          <w:numId w:val="35"/>
        </w:numPr>
        <w:tabs>
          <w:tab w:val="left" w:pos="580"/>
        </w:tabs>
        <w:autoSpaceDE w:val="0"/>
        <w:autoSpaceDN w:val="0"/>
        <w:spacing w:after="0" w:line="240" w:lineRule="auto"/>
        <w:ind w:left="579" w:hanging="361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Финансовое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планирование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предприятия,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принципы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 методы.</w:t>
      </w:r>
    </w:p>
    <w:p w:rsidR="00A34BCF" w:rsidRPr="00A34BCF" w:rsidRDefault="00A34BCF" w:rsidP="00A34BCF">
      <w:pPr>
        <w:widowControl w:val="0"/>
        <w:numPr>
          <w:ilvl w:val="0"/>
          <w:numId w:val="35"/>
        </w:numPr>
        <w:tabs>
          <w:tab w:val="left" w:pos="640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Сущность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 функции финансов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предприятий.</w:t>
      </w:r>
    </w:p>
    <w:p w:rsidR="00A34BCF" w:rsidRPr="00A34BCF" w:rsidRDefault="00A34BCF" w:rsidP="00A34BCF">
      <w:pPr>
        <w:widowControl w:val="0"/>
        <w:numPr>
          <w:ilvl w:val="0"/>
          <w:numId w:val="35"/>
        </w:numPr>
        <w:tabs>
          <w:tab w:val="left" w:pos="640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Сущность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функции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налогов.</w:t>
      </w:r>
      <w:r w:rsidRPr="00A34BCF">
        <w:rPr>
          <w:rFonts w:ascii="Times New Roman" w:eastAsia="Times New Roman" w:hAnsi="Times New Roman" w:cs="Times New Roman"/>
          <w:spacing w:val="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Налоговая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система.</w:t>
      </w:r>
    </w:p>
    <w:p w:rsidR="00A34BCF" w:rsidRPr="00A34BCF" w:rsidRDefault="00A34BCF" w:rsidP="00A34BCF">
      <w:pPr>
        <w:widowControl w:val="0"/>
        <w:numPr>
          <w:ilvl w:val="0"/>
          <w:numId w:val="35"/>
        </w:numPr>
        <w:tabs>
          <w:tab w:val="left" w:pos="580"/>
        </w:tabs>
        <w:autoSpaceDE w:val="0"/>
        <w:autoSpaceDN w:val="0"/>
        <w:spacing w:after="0" w:line="240" w:lineRule="auto"/>
        <w:ind w:left="579" w:hanging="361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Бюджет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домашних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хозяйств.</w:t>
      </w:r>
    </w:p>
    <w:p w:rsidR="00A34BCF" w:rsidRPr="00A34BCF" w:rsidRDefault="00A34BCF" w:rsidP="00A34BCF">
      <w:pPr>
        <w:widowControl w:val="0"/>
        <w:numPr>
          <w:ilvl w:val="0"/>
          <w:numId w:val="35"/>
        </w:numPr>
        <w:tabs>
          <w:tab w:val="left" w:pos="580"/>
        </w:tabs>
        <w:autoSpaceDE w:val="0"/>
        <w:autoSpaceDN w:val="0"/>
        <w:spacing w:after="0" w:line="240" w:lineRule="auto"/>
        <w:ind w:left="579" w:hanging="361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Рынок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ценных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бумаг,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его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значение,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основные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понятия.</w:t>
      </w:r>
    </w:p>
    <w:p w:rsidR="00A34BCF" w:rsidRPr="00A34BCF" w:rsidRDefault="00A34BCF" w:rsidP="00A34BCF">
      <w:pPr>
        <w:widowControl w:val="0"/>
        <w:numPr>
          <w:ilvl w:val="0"/>
          <w:numId w:val="35"/>
        </w:numPr>
        <w:tabs>
          <w:tab w:val="left" w:pos="640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Страховой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рынок</w:t>
      </w:r>
      <w:r w:rsidRPr="00A34BC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РФ,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объекты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 субъекты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страхового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рынка.</w:t>
      </w:r>
    </w:p>
    <w:p w:rsidR="00A34BCF" w:rsidRPr="00A34BCF" w:rsidRDefault="00A34BCF" w:rsidP="00A34BCF">
      <w:pPr>
        <w:widowControl w:val="0"/>
        <w:numPr>
          <w:ilvl w:val="0"/>
          <w:numId w:val="35"/>
        </w:numPr>
        <w:tabs>
          <w:tab w:val="left" w:pos="580"/>
        </w:tabs>
        <w:autoSpaceDE w:val="0"/>
        <w:autoSpaceDN w:val="0"/>
        <w:spacing w:after="0" w:line="240" w:lineRule="auto"/>
        <w:ind w:left="579" w:hanging="361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Этапы</w:t>
      </w:r>
      <w:r w:rsidRPr="00A34BC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развития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мировой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валютной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системы.</w:t>
      </w:r>
    </w:p>
    <w:p w:rsidR="00A34BCF" w:rsidRPr="00A34BCF" w:rsidRDefault="00A34BCF" w:rsidP="00A34BCF">
      <w:pPr>
        <w:widowControl w:val="0"/>
        <w:numPr>
          <w:ilvl w:val="0"/>
          <w:numId w:val="35"/>
        </w:numPr>
        <w:tabs>
          <w:tab w:val="left" w:pos="640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Функции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денег.</w:t>
      </w:r>
    </w:p>
    <w:p w:rsidR="00A34BCF" w:rsidRPr="00A34BCF" w:rsidRDefault="00A34BCF" w:rsidP="00A34BCF">
      <w:pPr>
        <w:widowControl w:val="0"/>
        <w:numPr>
          <w:ilvl w:val="0"/>
          <w:numId w:val="35"/>
        </w:numPr>
        <w:tabs>
          <w:tab w:val="left" w:pos="580"/>
        </w:tabs>
        <w:autoSpaceDE w:val="0"/>
        <w:autoSpaceDN w:val="0"/>
        <w:spacing w:after="0" w:line="240" w:lineRule="auto"/>
        <w:ind w:left="579" w:hanging="361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Виды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денег,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их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характеристика.</w:t>
      </w:r>
    </w:p>
    <w:p w:rsidR="00A34BCF" w:rsidRPr="00A34BCF" w:rsidRDefault="00A34BCF" w:rsidP="00A34BCF">
      <w:pPr>
        <w:widowControl w:val="0"/>
        <w:numPr>
          <w:ilvl w:val="0"/>
          <w:numId w:val="35"/>
        </w:numPr>
        <w:tabs>
          <w:tab w:val="left" w:pos="594"/>
        </w:tabs>
        <w:autoSpaceDE w:val="0"/>
        <w:autoSpaceDN w:val="0"/>
        <w:spacing w:after="0" w:line="240" w:lineRule="auto"/>
        <w:ind w:left="219" w:right="215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Сущность и формы проявления инфляции, ее социально- экономические последствия. 34.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Кредитная система РФ. Роль и место Центрального банка России в кредитной системе. 35.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Функции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кредита. Принципы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gramStart"/>
      <w:r w:rsidRPr="00A34BCF">
        <w:rPr>
          <w:rFonts w:ascii="Times New Roman" w:eastAsia="Times New Roman" w:hAnsi="Times New Roman" w:cs="Times New Roman"/>
          <w:sz w:val="24"/>
        </w:rPr>
        <w:t>банковского</w:t>
      </w:r>
      <w:proofErr w:type="gramEnd"/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кредитовании</w:t>
      </w:r>
    </w:p>
    <w:p w:rsidR="00A34BCF" w:rsidRPr="00A34BCF" w:rsidRDefault="00A34BCF" w:rsidP="00A34BCF">
      <w:pPr>
        <w:widowControl w:val="0"/>
        <w:numPr>
          <w:ilvl w:val="0"/>
          <w:numId w:val="37"/>
        </w:numPr>
        <w:tabs>
          <w:tab w:val="left" w:pos="611"/>
        </w:tabs>
        <w:autoSpaceDE w:val="0"/>
        <w:autoSpaceDN w:val="0"/>
        <w:spacing w:after="0" w:line="240" w:lineRule="auto"/>
        <w:ind w:right="216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Кредитный рынок, объекты и субъекты кредитного рынка, их роль и место в рыночной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экономике.</w:t>
      </w:r>
    </w:p>
    <w:p w:rsidR="00A34BCF" w:rsidRPr="00A34BCF" w:rsidRDefault="00A34BCF" w:rsidP="00A34BCF">
      <w:pPr>
        <w:widowControl w:val="0"/>
        <w:numPr>
          <w:ilvl w:val="0"/>
          <w:numId w:val="37"/>
        </w:numPr>
        <w:tabs>
          <w:tab w:val="left" w:pos="580"/>
        </w:tabs>
        <w:autoSpaceDE w:val="0"/>
        <w:autoSpaceDN w:val="0"/>
        <w:spacing w:after="0" w:line="240" w:lineRule="auto"/>
        <w:ind w:left="579" w:hanging="361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Виды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активных и</w:t>
      </w:r>
      <w:r w:rsidRPr="00A34BC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пассивных операции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коммерческих банков.</w:t>
      </w:r>
    </w:p>
    <w:p w:rsidR="00A34BCF" w:rsidRPr="00A34BCF" w:rsidRDefault="00A34BCF" w:rsidP="00A34BCF">
      <w:pPr>
        <w:widowControl w:val="0"/>
        <w:numPr>
          <w:ilvl w:val="0"/>
          <w:numId w:val="37"/>
        </w:numPr>
        <w:tabs>
          <w:tab w:val="left" w:pos="580"/>
        </w:tabs>
        <w:autoSpaceDE w:val="0"/>
        <w:autoSpaceDN w:val="0"/>
        <w:spacing w:after="0" w:line="240" w:lineRule="auto"/>
        <w:ind w:left="579" w:hanging="361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Денежно-кредитная</w:t>
      </w:r>
      <w:r w:rsidRPr="00A34BCF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политика</w:t>
      </w:r>
      <w:r w:rsidRPr="00A34BC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государства.</w:t>
      </w:r>
    </w:p>
    <w:p w:rsidR="00A34BCF" w:rsidRPr="00A34BCF" w:rsidRDefault="00A34BCF" w:rsidP="00A34BCF">
      <w:pPr>
        <w:widowControl w:val="0"/>
        <w:numPr>
          <w:ilvl w:val="0"/>
          <w:numId w:val="37"/>
        </w:numPr>
        <w:tabs>
          <w:tab w:val="left" w:pos="580"/>
        </w:tabs>
        <w:autoSpaceDE w:val="0"/>
        <w:autoSpaceDN w:val="0"/>
        <w:spacing w:after="0" w:line="240" w:lineRule="auto"/>
        <w:ind w:left="579" w:hanging="361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Процентные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ставки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за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кредит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анализ факторов,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влияющих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их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уровень</w:t>
      </w:r>
    </w:p>
    <w:p w:rsidR="00A34BCF" w:rsidRPr="00A34BCF" w:rsidRDefault="00A34BCF" w:rsidP="00A34BCF">
      <w:pPr>
        <w:widowControl w:val="0"/>
        <w:numPr>
          <w:ilvl w:val="0"/>
          <w:numId w:val="37"/>
        </w:numPr>
        <w:tabs>
          <w:tab w:val="left" w:pos="644"/>
        </w:tabs>
        <w:autoSpaceDE w:val="0"/>
        <w:autoSpaceDN w:val="0"/>
        <w:spacing w:after="0" w:line="240" w:lineRule="auto"/>
        <w:ind w:right="215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Современные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финансово-банковские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кризисы,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причины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их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возникновения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меры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по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преодолению.</w:t>
      </w:r>
    </w:p>
    <w:p w:rsidR="00A34BCF" w:rsidRPr="00A34BCF" w:rsidRDefault="00A34BCF" w:rsidP="00A34BCF">
      <w:pPr>
        <w:widowControl w:val="0"/>
        <w:numPr>
          <w:ilvl w:val="0"/>
          <w:numId w:val="37"/>
        </w:numPr>
        <w:tabs>
          <w:tab w:val="left" w:pos="580"/>
        </w:tabs>
        <w:autoSpaceDE w:val="0"/>
        <w:autoSpaceDN w:val="0"/>
        <w:spacing w:after="0" w:line="240" w:lineRule="auto"/>
        <w:ind w:left="579" w:hanging="361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Государственное</w:t>
      </w:r>
      <w:r w:rsidRPr="00A34BC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регулирование</w:t>
      </w:r>
      <w:r w:rsidRPr="00A34BC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кредитно-финансовых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институтов.</w:t>
      </w:r>
    </w:p>
    <w:p w:rsidR="00A34BCF" w:rsidRPr="00A34BCF" w:rsidRDefault="00A34BCF" w:rsidP="00A34BCF">
      <w:pPr>
        <w:widowControl w:val="0"/>
        <w:numPr>
          <w:ilvl w:val="0"/>
          <w:numId w:val="37"/>
        </w:numPr>
        <w:tabs>
          <w:tab w:val="left" w:pos="580"/>
        </w:tabs>
        <w:autoSpaceDE w:val="0"/>
        <w:autoSpaceDN w:val="0"/>
        <w:spacing w:after="0" w:line="240" w:lineRule="auto"/>
        <w:ind w:left="579" w:hanging="361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Ценные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бумаги,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их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свойства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 виды.</w:t>
      </w:r>
    </w:p>
    <w:p w:rsidR="00A34BCF" w:rsidRPr="00A34BCF" w:rsidRDefault="00A34BCF" w:rsidP="00A34BC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68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Оценочные</w:t>
      </w:r>
      <w:r w:rsidRPr="00A34BC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bCs/>
          <w:sz w:val="24"/>
          <w:szCs w:val="24"/>
        </w:rPr>
        <w:t>средства</w:t>
      </w:r>
      <w:r w:rsidRPr="00A34BCF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A34BCF">
        <w:rPr>
          <w:rFonts w:ascii="Times New Roman" w:eastAsia="Times New Roman" w:hAnsi="Times New Roman" w:cs="Times New Roman"/>
          <w:b/>
          <w:bCs/>
          <w:spacing w:val="56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bCs/>
          <w:sz w:val="24"/>
          <w:szCs w:val="24"/>
        </w:rPr>
        <w:t>промежуточной</w:t>
      </w:r>
      <w:r w:rsidRPr="00A34BC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bCs/>
          <w:sz w:val="24"/>
          <w:szCs w:val="24"/>
        </w:rPr>
        <w:t>аттестации</w:t>
      </w:r>
      <w:r w:rsidRPr="00A34BC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A34BC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дисциплине</w:t>
      </w:r>
    </w:p>
    <w:p w:rsidR="00A34BCF" w:rsidRPr="00A34BCF" w:rsidRDefault="00A34BCF" w:rsidP="00A34BCF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  <w:szCs w:val="24"/>
        </w:rPr>
      </w:pPr>
    </w:p>
    <w:p w:rsidR="00A34BCF" w:rsidRPr="00A34BCF" w:rsidRDefault="00A34BCF" w:rsidP="00A34BC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Вариант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6E04D9" w:rsidRPr="006E04D9" w:rsidRDefault="00A34BCF" w:rsidP="00A34BCF">
      <w:pPr>
        <w:widowControl w:val="0"/>
        <w:numPr>
          <w:ilvl w:val="1"/>
          <w:numId w:val="37"/>
        </w:numPr>
        <w:tabs>
          <w:tab w:val="left" w:pos="1228"/>
        </w:tabs>
        <w:autoSpaceDE w:val="0"/>
        <w:autoSpaceDN w:val="0"/>
        <w:spacing w:after="0" w:line="240" w:lineRule="auto"/>
        <w:ind w:right="2848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Регистром аналитического учета сре</w:t>
      </w:r>
      <w:proofErr w:type="gramStart"/>
      <w:r w:rsidRPr="00A34BCF">
        <w:rPr>
          <w:rFonts w:ascii="Times New Roman" w:eastAsia="Times New Roman" w:hAnsi="Times New Roman" w:cs="Times New Roman"/>
          <w:sz w:val="24"/>
        </w:rPr>
        <w:t>дств кл</w:t>
      </w:r>
      <w:proofErr w:type="gramEnd"/>
      <w:r w:rsidRPr="00A34BCF">
        <w:rPr>
          <w:rFonts w:ascii="Times New Roman" w:eastAsia="Times New Roman" w:hAnsi="Times New Roman" w:cs="Times New Roman"/>
          <w:sz w:val="24"/>
        </w:rPr>
        <w:t>иента является: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</w:p>
    <w:p w:rsidR="00A34BCF" w:rsidRPr="00A34BCF" w:rsidRDefault="00A34BCF" w:rsidP="006E04D9">
      <w:pPr>
        <w:widowControl w:val="0"/>
        <w:tabs>
          <w:tab w:val="left" w:pos="1228"/>
        </w:tabs>
        <w:autoSpaceDE w:val="0"/>
        <w:autoSpaceDN w:val="0"/>
        <w:spacing w:after="0" w:line="240" w:lineRule="auto"/>
        <w:ind w:left="927" w:right="2848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А)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мемориальный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ордер</w:t>
      </w:r>
    </w:p>
    <w:p w:rsidR="006E04D9" w:rsidRDefault="006E04D9" w:rsidP="00A34BCF">
      <w:pPr>
        <w:widowControl w:val="0"/>
        <w:autoSpaceDE w:val="0"/>
        <w:autoSpaceDN w:val="0"/>
        <w:spacing w:after="0" w:line="240" w:lineRule="auto"/>
        <w:ind w:right="6709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Б) платежное поручение</w:t>
      </w:r>
      <w:r w:rsidR="00A34BCF"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6E04D9" w:rsidP="00A34BCF">
      <w:pPr>
        <w:widowControl w:val="0"/>
        <w:autoSpaceDE w:val="0"/>
        <w:autoSpaceDN w:val="0"/>
        <w:spacing w:after="0" w:line="240" w:lineRule="auto"/>
        <w:ind w:right="6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В)</w:t>
      </w:r>
      <w:r w:rsidR="00A34BCF"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баланс</w:t>
      </w:r>
    </w:p>
    <w:p w:rsidR="006E04D9" w:rsidRDefault="006E04D9" w:rsidP="00A34BCF">
      <w:pPr>
        <w:widowControl w:val="0"/>
        <w:autoSpaceDE w:val="0"/>
        <w:autoSpaceDN w:val="0"/>
        <w:spacing w:after="0" w:line="240" w:lineRule="auto"/>
        <w:ind w:right="7473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Г) лицевой счет</w:t>
      </w:r>
      <w:r w:rsidR="00A34BCF"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7473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</w:t>
      </w:r>
      <w:r w:rsidRPr="00A34BC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ответа:</w:t>
      </w:r>
      <w:r w:rsidRPr="00A34BC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А</w:t>
      </w:r>
    </w:p>
    <w:p w:rsidR="00A34BCF" w:rsidRPr="00A34BCF" w:rsidRDefault="00A34BCF" w:rsidP="00A34BCF">
      <w:pPr>
        <w:spacing w:after="0" w:line="240" w:lineRule="auto"/>
        <w:rPr>
          <w:rFonts w:ascii="Times New Roman" w:eastAsia="Times New Roman" w:hAnsi="Times New Roman" w:cs="Times New Roman"/>
        </w:rPr>
        <w:sectPr w:rsidR="00A34BCF" w:rsidRPr="00A34BCF">
          <w:pgSz w:w="11900" w:h="16840"/>
          <w:pgMar w:top="1040" w:right="620" w:bottom="280" w:left="1120" w:header="720" w:footer="720" w:gutter="0"/>
          <w:cols w:space="720"/>
        </w:sectPr>
      </w:pPr>
    </w:p>
    <w:p w:rsidR="006E04D9" w:rsidRPr="006E04D9" w:rsidRDefault="00A34BCF" w:rsidP="00A34BCF">
      <w:pPr>
        <w:widowControl w:val="0"/>
        <w:numPr>
          <w:ilvl w:val="1"/>
          <w:numId w:val="37"/>
        </w:numPr>
        <w:tabs>
          <w:tab w:val="left" w:pos="1228"/>
        </w:tabs>
        <w:autoSpaceDE w:val="0"/>
        <w:autoSpaceDN w:val="0"/>
        <w:spacing w:before="68" w:after="0" w:line="240" w:lineRule="auto"/>
        <w:ind w:right="362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lastRenderedPageBreak/>
        <w:t xml:space="preserve">«Заявление на аккредитив» относятся по классификации банковских документов </w:t>
      </w:r>
      <w:proofErr w:type="gramStart"/>
      <w:r w:rsidRPr="00A34BCF">
        <w:rPr>
          <w:rFonts w:ascii="Times New Roman" w:eastAsia="Times New Roman" w:hAnsi="Times New Roman" w:cs="Times New Roman"/>
          <w:sz w:val="24"/>
        </w:rPr>
        <w:t>к</w:t>
      </w:r>
      <w:proofErr w:type="gramEnd"/>
      <w:r w:rsidRPr="00A34BCF">
        <w:rPr>
          <w:rFonts w:ascii="Times New Roman" w:eastAsia="Times New Roman" w:hAnsi="Times New Roman" w:cs="Times New Roman"/>
          <w:sz w:val="24"/>
        </w:rPr>
        <w:t>: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</w:p>
    <w:p w:rsidR="00A34BCF" w:rsidRPr="00A34BCF" w:rsidRDefault="00A34BCF" w:rsidP="006E04D9">
      <w:pPr>
        <w:widowControl w:val="0"/>
        <w:tabs>
          <w:tab w:val="left" w:pos="1228"/>
        </w:tabs>
        <w:autoSpaceDE w:val="0"/>
        <w:autoSpaceDN w:val="0"/>
        <w:spacing w:before="68" w:after="0" w:line="240" w:lineRule="auto"/>
        <w:ind w:left="927" w:right="362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А)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кассовым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документам</w:t>
      </w:r>
    </w:p>
    <w:p w:rsidR="006E04D9" w:rsidRDefault="006E04D9" w:rsidP="00A34BCF">
      <w:pPr>
        <w:widowControl w:val="0"/>
        <w:autoSpaceDE w:val="0"/>
        <w:autoSpaceDN w:val="0"/>
        <w:spacing w:after="0" w:line="240" w:lineRule="auto"/>
        <w:ind w:right="6090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Б) мемориальным 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документам</w:t>
      </w:r>
      <w:r w:rsidR="00A34BCF"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6E04D9" w:rsidRDefault="006E04D9" w:rsidP="00A34BCF">
      <w:pPr>
        <w:widowControl w:val="0"/>
        <w:autoSpaceDE w:val="0"/>
        <w:autoSpaceDN w:val="0"/>
        <w:spacing w:after="0" w:line="240" w:lineRule="auto"/>
        <w:ind w:right="6090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В) расчетным документам</w:t>
      </w:r>
      <w:r w:rsidR="00A34BCF"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6090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 ответа: В</w:t>
      </w:r>
    </w:p>
    <w:p w:rsidR="00A34BCF" w:rsidRPr="00A34BCF" w:rsidRDefault="00A34BCF" w:rsidP="00A34BCF">
      <w:pPr>
        <w:widowControl w:val="0"/>
        <w:numPr>
          <w:ilvl w:val="1"/>
          <w:numId w:val="37"/>
        </w:numPr>
        <w:tabs>
          <w:tab w:val="left" w:pos="1352"/>
        </w:tabs>
        <w:autoSpaceDE w:val="0"/>
        <w:autoSpaceDN w:val="0"/>
        <w:spacing w:before="1" w:after="0" w:line="240" w:lineRule="auto"/>
        <w:ind w:left="219" w:right="215" w:firstLine="708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Расчетный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документ,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содержащий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требование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получателя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банку-плательщика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бесспорном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списании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определенной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суммы со</w:t>
      </w:r>
      <w:r w:rsidRPr="00A34BCF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счета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плательщика: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6646"/>
        <w:jc w:val="both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А) платежное поручение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6646"/>
        <w:jc w:val="both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Б) платежное требование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66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расчетный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чек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ответа: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А</w:t>
      </w:r>
    </w:p>
    <w:p w:rsidR="00A34BCF" w:rsidRPr="00A34BCF" w:rsidRDefault="00A34BCF" w:rsidP="00A34BCF">
      <w:pPr>
        <w:widowControl w:val="0"/>
        <w:numPr>
          <w:ilvl w:val="1"/>
          <w:numId w:val="37"/>
        </w:numPr>
        <w:tabs>
          <w:tab w:val="left" w:pos="1333"/>
        </w:tabs>
        <w:autoSpaceDE w:val="0"/>
        <w:autoSpaceDN w:val="0"/>
        <w:spacing w:after="0" w:line="240" w:lineRule="auto"/>
        <w:ind w:left="219" w:right="218" w:firstLine="708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При</w:t>
      </w:r>
      <w:r w:rsidRPr="00A34BCF">
        <w:rPr>
          <w:rFonts w:ascii="Times New Roman" w:eastAsia="Times New Roman" w:hAnsi="Times New Roman" w:cs="Times New Roman"/>
          <w:spacing w:val="5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неправильном</w:t>
      </w:r>
      <w:r w:rsidRPr="00A34BCF">
        <w:rPr>
          <w:rFonts w:ascii="Times New Roman" w:eastAsia="Times New Roman" w:hAnsi="Times New Roman" w:cs="Times New Roman"/>
          <w:spacing w:val="5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зачислении</w:t>
      </w:r>
      <w:r w:rsidRPr="00A34BCF">
        <w:rPr>
          <w:rFonts w:ascii="Times New Roman" w:eastAsia="Times New Roman" w:hAnsi="Times New Roman" w:cs="Times New Roman"/>
          <w:spacing w:val="5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денежных</w:t>
      </w:r>
      <w:r w:rsidRPr="00A34BCF">
        <w:rPr>
          <w:rFonts w:ascii="Times New Roman" w:eastAsia="Times New Roman" w:hAnsi="Times New Roman" w:cs="Times New Roman"/>
          <w:spacing w:val="5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средств</w:t>
      </w:r>
      <w:r w:rsidRPr="00A34BCF">
        <w:rPr>
          <w:rFonts w:ascii="Times New Roman" w:eastAsia="Times New Roman" w:hAnsi="Times New Roman" w:cs="Times New Roman"/>
          <w:spacing w:val="50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по</w:t>
      </w:r>
      <w:r w:rsidRPr="00A34BCF">
        <w:rPr>
          <w:rFonts w:ascii="Times New Roman" w:eastAsia="Times New Roman" w:hAnsi="Times New Roman" w:cs="Times New Roman"/>
          <w:spacing w:val="5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вине</w:t>
      </w:r>
      <w:r w:rsidRPr="00A34BCF">
        <w:rPr>
          <w:rFonts w:ascii="Times New Roman" w:eastAsia="Times New Roman" w:hAnsi="Times New Roman" w:cs="Times New Roman"/>
          <w:spacing w:val="49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банка</w:t>
      </w:r>
      <w:r w:rsidRPr="00A34BCF">
        <w:rPr>
          <w:rFonts w:ascii="Times New Roman" w:eastAsia="Times New Roman" w:hAnsi="Times New Roman" w:cs="Times New Roman"/>
          <w:spacing w:val="50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выплачивается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пеня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размере: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5%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суммы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платежа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бюджет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4431"/>
        <w:rPr>
          <w:rFonts w:ascii="Times New Roman" w:eastAsia="Times New Roman" w:hAnsi="Times New Roman" w:cs="Times New Roman"/>
          <w:spacing w:val="-58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Б) 2% от суммы платежа в пользу отправителя</w:t>
      </w:r>
      <w:r w:rsidRPr="00A34BCF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4431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2%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от суммы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платежа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бюджет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A34BCF">
        <w:rPr>
          <w:rFonts w:ascii="Times New Roman" w:eastAsia="Times New Roman" w:hAnsi="Times New Roman" w:cs="Times New Roman"/>
          <w:sz w:val="24"/>
          <w:szCs w:val="24"/>
        </w:rPr>
        <w:t>ответа</w:t>
      </w:r>
      <w:proofErr w:type="gramStart"/>
      <w:r w:rsidRPr="00A34BCF">
        <w:rPr>
          <w:rFonts w:ascii="Times New Roman" w:eastAsia="Times New Roman" w:hAnsi="Times New Roman" w:cs="Times New Roman"/>
          <w:sz w:val="24"/>
          <w:szCs w:val="24"/>
        </w:rPr>
        <w:t>:Б</w:t>
      </w:r>
      <w:proofErr w:type="spellEnd"/>
      <w:proofErr w:type="gramEnd"/>
    </w:p>
    <w:p w:rsidR="00A34BCF" w:rsidRPr="00A34BCF" w:rsidRDefault="00A34BCF" w:rsidP="00A34BCF">
      <w:pPr>
        <w:widowControl w:val="0"/>
        <w:numPr>
          <w:ilvl w:val="1"/>
          <w:numId w:val="37"/>
        </w:numPr>
        <w:tabs>
          <w:tab w:val="left" w:pos="1300"/>
        </w:tabs>
        <w:autoSpaceDE w:val="0"/>
        <w:autoSpaceDN w:val="0"/>
        <w:spacing w:after="0" w:line="240" w:lineRule="auto"/>
        <w:ind w:left="219" w:right="221" w:firstLine="708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С</w:t>
      </w:r>
      <w:r w:rsidRPr="00A34BCF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какого</w:t>
      </w:r>
      <w:r w:rsidRPr="00A34BCF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счета</w:t>
      </w:r>
      <w:r w:rsidRPr="00A34BCF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</w:t>
      </w:r>
      <w:r w:rsidRPr="00A34BCF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первую</w:t>
      </w:r>
      <w:r w:rsidRPr="00A34BCF">
        <w:rPr>
          <w:rFonts w:ascii="Times New Roman" w:eastAsia="Times New Roman" w:hAnsi="Times New Roman" w:cs="Times New Roman"/>
          <w:spacing w:val="35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очередь</w:t>
      </w:r>
      <w:r w:rsidRPr="00A34BCF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списывается</w:t>
      </w:r>
      <w:r w:rsidRPr="00A34BCF">
        <w:rPr>
          <w:rFonts w:ascii="Times New Roman" w:eastAsia="Times New Roman" w:hAnsi="Times New Roman" w:cs="Times New Roman"/>
          <w:spacing w:val="35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задолженность</w:t>
      </w:r>
      <w:r w:rsidRPr="00A34BCF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предприятия</w:t>
      </w:r>
      <w:r w:rsidRPr="00A34BCF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перед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бюджетом,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если выставлено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платежное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требование-поручение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налоговой администрации?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валютного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текущего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счета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3469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Б) с основного текущего счета (в национальной валюте)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3469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A34BC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34BC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депозитного</w:t>
      </w:r>
      <w:r w:rsidRPr="00A34BC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счета</w:t>
      </w:r>
      <w:r w:rsidRPr="00A34BC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A34BC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национальной</w:t>
      </w:r>
      <w:r w:rsidRPr="00A34BC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валюте)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3469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 ответа: Б</w:t>
      </w:r>
    </w:p>
    <w:p w:rsidR="00A34BCF" w:rsidRPr="00A34BCF" w:rsidRDefault="00A34BCF" w:rsidP="00A34BCF">
      <w:pPr>
        <w:widowControl w:val="0"/>
        <w:numPr>
          <w:ilvl w:val="1"/>
          <w:numId w:val="37"/>
        </w:numPr>
        <w:tabs>
          <w:tab w:val="left" w:pos="1228"/>
        </w:tabs>
        <w:autoSpaceDE w:val="0"/>
        <w:autoSpaceDN w:val="0"/>
        <w:spacing w:after="0" w:line="240" w:lineRule="auto"/>
        <w:ind w:left="1227" w:hanging="30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Выделяют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следующие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виды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векселей: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6413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A34BC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простой</w:t>
      </w:r>
      <w:r w:rsidRPr="00A34BC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34BC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переводной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6413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A34BCF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открытый</w:t>
      </w:r>
      <w:r w:rsidRPr="00A34BCF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34BCF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закрытый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6413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В) отзывной и безотзывной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6413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 ответа: А,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</w:t>
      </w:r>
    </w:p>
    <w:p w:rsidR="006E04D9" w:rsidRPr="006E04D9" w:rsidRDefault="00A34BCF" w:rsidP="00A34BCF">
      <w:pPr>
        <w:widowControl w:val="0"/>
        <w:numPr>
          <w:ilvl w:val="1"/>
          <w:numId w:val="37"/>
        </w:numPr>
        <w:tabs>
          <w:tab w:val="left" w:pos="1228"/>
        </w:tabs>
        <w:autoSpaceDE w:val="0"/>
        <w:autoSpaceDN w:val="0"/>
        <w:spacing w:after="0" w:line="240" w:lineRule="auto"/>
        <w:ind w:right="2009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Бесспорное</w:t>
      </w:r>
      <w:r w:rsidRPr="00A34BC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списание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денежных средств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осуществляется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бланке: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</w:p>
    <w:p w:rsidR="00A34BCF" w:rsidRPr="00A34BCF" w:rsidRDefault="00A34BCF" w:rsidP="00A34BCF">
      <w:pPr>
        <w:widowControl w:val="0"/>
        <w:numPr>
          <w:ilvl w:val="1"/>
          <w:numId w:val="37"/>
        </w:numPr>
        <w:tabs>
          <w:tab w:val="left" w:pos="1228"/>
        </w:tabs>
        <w:autoSpaceDE w:val="0"/>
        <w:autoSpaceDN w:val="0"/>
        <w:spacing w:after="0" w:line="240" w:lineRule="auto"/>
        <w:ind w:right="2009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А)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платежного поручения;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A34BC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чека;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6453"/>
        <w:jc w:val="both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В) инкассового поручения;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6E04D9" w:rsidRDefault="00A34BCF" w:rsidP="00A34BCF">
      <w:pPr>
        <w:widowControl w:val="0"/>
        <w:autoSpaceDE w:val="0"/>
        <w:autoSpaceDN w:val="0"/>
        <w:spacing w:after="0" w:line="240" w:lineRule="auto"/>
        <w:ind w:right="6453"/>
        <w:jc w:val="both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Г) платежного требования.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64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 ответа: В</w:t>
      </w:r>
    </w:p>
    <w:p w:rsidR="006E04D9" w:rsidRPr="006E04D9" w:rsidRDefault="00A34BCF" w:rsidP="00A34BCF">
      <w:pPr>
        <w:widowControl w:val="0"/>
        <w:numPr>
          <w:ilvl w:val="1"/>
          <w:numId w:val="37"/>
        </w:numPr>
        <w:tabs>
          <w:tab w:val="left" w:pos="1228"/>
        </w:tabs>
        <w:autoSpaceDE w:val="0"/>
        <w:autoSpaceDN w:val="0"/>
        <w:spacing w:after="0" w:line="240" w:lineRule="auto"/>
        <w:ind w:right="2606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Срок действия расчетного денежного чека физического лица: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</w:p>
    <w:p w:rsidR="00A34BCF" w:rsidRPr="00A34BCF" w:rsidRDefault="00A34BCF" w:rsidP="00A34BCF">
      <w:pPr>
        <w:widowControl w:val="0"/>
        <w:numPr>
          <w:ilvl w:val="1"/>
          <w:numId w:val="37"/>
        </w:numPr>
        <w:tabs>
          <w:tab w:val="left" w:pos="1228"/>
        </w:tabs>
        <w:autoSpaceDE w:val="0"/>
        <w:autoSpaceDN w:val="0"/>
        <w:spacing w:after="0" w:line="240" w:lineRule="auto"/>
        <w:ind w:right="2606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А)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1 месяц;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месяца;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месяцев;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год.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</w:t>
      </w:r>
      <w:r w:rsidRPr="00A34BC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proofErr w:type="spellStart"/>
      <w:r w:rsidRPr="00A34BCF">
        <w:rPr>
          <w:rFonts w:ascii="Times New Roman" w:eastAsia="Times New Roman" w:hAnsi="Times New Roman" w:cs="Times New Roman"/>
          <w:sz w:val="24"/>
          <w:szCs w:val="24"/>
        </w:rPr>
        <w:t>ответа</w:t>
      </w:r>
      <w:proofErr w:type="gramStart"/>
      <w:r w:rsidRPr="00A34BCF">
        <w:rPr>
          <w:rFonts w:ascii="Times New Roman" w:eastAsia="Times New Roman" w:hAnsi="Times New Roman" w:cs="Times New Roman"/>
          <w:sz w:val="24"/>
          <w:szCs w:val="24"/>
        </w:rPr>
        <w:t>:н</w:t>
      </w:r>
      <w:proofErr w:type="gramEnd"/>
      <w:r w:rsidRPr="00A34BCF">
        <w:rPr>
          <w:rFonts w:ascii="Times New Roman" w:eastAsia="Times New Roman" w:hAnsi="Times New Roman" w:cs="Times New Roman"/>
          <w:sz w:val="24"/>
          <w:szCs w:val="24"/>
        </w:rPr>
        <w:t>ет</w:t>
      </w:r>
      <w:proofErr w:type="spellEnd"/>
      <w:r w:rsidRPr="00A34BC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правильного</w:t>
      </w:r>
      <w:r w:rsidRPr="00A34BC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ответа</w:t>
      </w:r>
      <w:r w:rsidRPr="00A34BC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34BC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действие</w:t>
      </w:r>
      <w:r w:rsidRPr="00A34BC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чека</w:t>
      </w:r>
      <w:r w:rsidRPr="00A34BC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зависит</w:t>
      </w:r>
      <w:r w:rsidRPr="00A34BC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A34BC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того</w:t>
      </w:r>
      <w:r w:rsidRPr="00A34BC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где</w:t>
      </w:r>
      <w:r w:rsidRPr="00A34BC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он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действует.</w:t>
      </w:r>
    </w:p>
    <w:p w:rsidR="00A34BCF" w:rsidRPr="00A34BCF" w:rsidRDefault="00A34BCF" w:rsidP="00A34BCF">
      <w:pPr>
        <w:widowControl w:val="0"/>
        <w:numPr>
          <w:ilvl w:val="1"/>
          <w:numId w:val="37"/>
        </w:numPr>
        <w:tabs>
          <w:tab w:val="left" w:pos="1228"/>
        </w:tabs>
        <w:autoSpaceDE w:val="0"/>
        <w:autoSpaceDN w:val="0"/>
        <w:spacing w:after="0" w:line="240" w:lineRule="auto"/>
        <w:ind w:left="1227" w:hanging="30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Какие</w:t>
      </w:r>
      <w:r w:rsidRPr="00A34BC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существуют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виды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счетов:</w:t>
      </w:r>
    </w:p>
    <w:p w:rsidR="006E04D9" w:rsidRDefault="00A34BCF" w:rsidP="00A34BCF">
      <w:pPr>
        <w:widowControl w:val="0"/>
        <w:autoSpaceDE w:val="0"/>
        <w:autoSpaceDN w:val="0"/>
        <w:spacing w:before="3" w:after="0" w:line="235" w:lineRule="auto"/>
        <w:ind w:right="7749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А) расчетный;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before="3" w:after="0" w:line="235" w:lineRule="auto"/>
        <w:ind w:right="7749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текущий;</w:t>
      </w:r>
    </w:p>
    <w:p w:rsidR="006E04D9" w:rsidRDefault="00A34BCF" w:rsidP="00A34BCF">
      <w:pPr>
        <w:widowControl w:val="0"/>
        <w:autoSpaceDE w:val="0"/>
        <w:autoSpaceDN w:val="0"/>
        <w:spacing w:before="1" w:after="0" w:line="240" w:lineRule="auto"/>
        <w:ind w:right="7420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A34BCF">
        <w:rPr>
          <w:rFonts w:ascii="Times New Roman" w:eastAsia="Times New Roman" w:hAnsi="Times New Roman" w:cs="Times New Roman"/>
          <w:sz w:val="24"/>
          <w:szCs w:val="24"/>
        </w:rPr>
        <w:t>субрасчетный</w:t>
      </w:r>
      <w:proofErr w:type="spellEnd"/>
      <w:r w:rsidRPr="00A34BCF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6E04D9" w:rsidRDefault="00A34BCF" w:rsidP="00A34BCF">
      <w:pPr>
        <w:widowControl w:val="0"/>
        <w:autoSpaceDE w:val="0"/>
        <w:autoSpaceDN w:val="0"/>
        <w:spacing w:before="1" w:after="0" w:line="240" w:lineRule="auto"/>
        <w:ind w:right="7420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Г) депозитный;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before="1" w:after="0" w:line="240" w:lineRule="auto"/>
        <w:ind w:right="7420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Д)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ссудный.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ответа: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А,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Б.Д,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Г</w:t>
      </w:r>
    </w:p>
    <w:p w:rsidR="006E04D9" w:rsidRDefault="00A34BCF" w:rsidP="00A34BCF">
      <w:pPr>
        <w:widowControl w:val="0"/>
        <w:numPr>
          <w:ilvl w:val="1"/>
          <w:numId w:val="37"/>
        </w:numPr>
        <w:tabs>
          <w:tab w:val="left" w:pos="1348"/>
        </w:tabs>
        <w:autoSpaceDE w:val="0"/>
        <w:autoSpaceDN w:val="0"/>
        <w:spacing w:after="0" w:line="240" w:lineRule="auto"/>
        <w:ind w:right="3724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Срок действия лимитированной чековой книжки:</w:t>
      </w:r>
    </w:p>
    <w:p w:rsidR="00A34BCF" w:rsidRPr="00A34BCF" w:rsidRDefault="00A34BCF" w:rsidP="006E04D9">
      <w:pPr>
        <w:widowControl w:val="0"/>
        <w:tabs>
          <w:tab w:val="left" w:pos="1348"/>
        </w:tabs>
        <w:autoSpaceDE w:val="0"/>
        <w:autoSpaceDN w:val="0"/>
        <w:spacing w:after="0" w:line="240" w:lineRule="auto"/>
        <w:ind w:left="927" w:right="3724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А)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1 месяц;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месяца;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месяцев;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месяцев;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Д)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год.</w:t>
      </w:r>
    </w:p>
    <w:p w:rsidR="00A34BCF" w:rsidRPr="00A34BCF" w:rsidRDefault="00A34BCF" w:rsidP="00A34BCF">
      <w:pPr>
        <w:spacing w:after="0" w:line="240" w:lineRule="auto"/>
        <w:rPr>
          <w:rFonts w:ascii="Times New Roman" w:eastAsia="Times New Roman" w:hAnsi="Times New Roman" w:cs="Times New Roman"/>
        </w:rPr>
        <w:sectPr w:rsidR="00A34BCF" w:rsidRPr="00A34BCF">
          <w:pgSz w:w="11900" w:h="16840"/>
          <w:pgMar w:top="1040" w:right="620" w:bottom="280" w:left="1120" w:header="720" w:footer="720" w:gutter="0"/>
          <w:cols w:space="720"/>
        </w:sectPr>
      </w:pPr>
    </w:p>
    <w:p w:rsidR="00A34BCF" w:rsidRPr="00A34BCF" w:rsidRDefault="00A34BCF" w:rsidP="00A34BCF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lastRenderedPageBreak/>
        <w:t>Эталон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ответа: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</w:t>
      </w:r>
    </w:p>
    <w:p w:rsidR="006E04D9" w:rsidRPr="006E04D9" w:rsidRDefault="00A34BCF" w:rsidP="00A34BCF">
      <w:pPr>
        <w:widowControl w:val="0"/>
        <w:numPr>
          <w:ilvl w:val="1"/>
          <w:numId w:val="37"/>
        </w:numPr>
        <w:tabs>
          <w:tab w:val="left" w:pos="1229"/>
        </w:tabs>
        <w:autoSpaceDE w:val="0"/>
        <w:autoSpaceDN w:val="0"/>
        <w:spacing w:after="0" w:line="240" w:lineRule="auto"/>
        <w:ind w:right="398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В зависимости от формы собственности различают следующие виды инвестиций*: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</w:p>
    <w:p w:rsidR="00A34BCF" w:rsidRPr="00A34BCF" w:rsidRDefault="00A34BCF" w:rsidP="006E04D9">
      <w:pPr>
        <w:widowControl w:val="0"/>
        <w:tabs>
          <w:tab w:val="left" w:pos="1229"/>
        </w:tabs>
        <w:autoSpaceDE w:val="0"/>
        <w:autoSpaceDN w:val="0"/>
        <w:spacing w:after="0" w:line="240" w:lineRule="auto"/>
        <w:ind w:left="927" w:right="398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А.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Частные, государственные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(в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том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числе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смешанные)</w:t>
      </w:r>
    </w:p>
    <w:p w:rsidR="00A34BCF" w:rsidRPr="00A34BCF" w:rsidRDefault="00A34BCF" w:rsidP="00A34BC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Б.</w:t>
      </w:r>
      <w:r w:rsidRPr="00A34BC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Иностранные</w:t>
      </w:r>
    </w:p>
    <w:p w:rsidR="00EC6E7F" w:rsidRDefault="00A34BCF" w:rsidP="00A34BCF">
      <w:pPr>
        <w:widowControl w:val="0"/>
        <w:autoSpaceDE w:val="0"/>
        <w:autoSpaceDN w:val="0"/>
        <w:spacing w:after="0" w:line="240" w:lineRule="auto"/>
        <w:ind w:right="5175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Акционерные, корпоративные и т.п.</w:t>
      </w:r>
    </w:p>
    <w:p w:rsidR="00EC6E7F" w:rsidRDefault="00A34BCF" w:rsidP="00A34BCF">
      <w:pPr>
        <w:widowControl w:val="0"/>
        <w:autoSpaceDE w:val="0"/>
        <w:autoSpaceDN w:val="0"/>
        <w:spacing w:after="0" w:line="240" w:lineRule="auto"/>
        <w:ind w:right="5175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A34BC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Независимые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5175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ответа</w:t>
      </w:r>
      <w:proofErr w:type="gramStart"/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A34BC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34BC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Б</w:t>
      </w:r>
    </w:p>
    <w:p w:rsidR="00A34BCF" w:rsidRPr="00A34BCF" w:rsidRDefault="00A34BCF" w:rsidP="00A34BCF">
      <w:pPr>
        <w:widowControl w:val="0"/>
        <w:numPr>
          <w:ilvl w:val="1"/>
          <w:numId w:val="37"/>
        </w:numPr>
        <w:tabs>
          <w:tab w:val="left" w:pos="1297"/>
        </w:tabs>
        <w:autoSpaceDE w:val="0"/>
        <w:autoSpaceDN w:val="0"/>
        <w:spacing w:after="0" w:line="240" w:lineRule="auto"/>
        <w:ind w:left="219" w:right="219" w:firstLine="708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В</w:t>
      </w:r>
      <w:r w:rsidRPr="00A34BCF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случае</w:t>
      </w:r>
      <w:r w:rsidRPr="00A34BCF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национализации</w:t>
      </w:r>
      <w:r w:rsidRPr="00A34BCF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объектов</w:t>
      </w:r>
      <w:r w:rsidRPr="00A34BCF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капиталовложений</w:t>
      </w:r>
      <w:r w:rsidRPr="00A34BCF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государство,</w:t>
      </w:r>
      <w:r w:rsidRPr="00A34BCF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</w:t>
      </w:r>
      <w:r w:rsidRPr="00A34BCF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соответствии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нашим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законодательством, обязано: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A34BC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Частично</w:t>
      </w:r>
      <w:r w:rsidRPr="00A34BC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компенсировать</w:t>
      </w:r>
      <w:r w:rsidRPr="00A34BC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потери</w:t>
      </w:r>
      <w:r w:rsidRPr="00A34BC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34BC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связи</w:t>
      </w:r>
      <w:r w:rsidRPr="00A34BC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34BC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проведенной</w:t>
      </w:r>
      <w:r w:rsidRPr="00A34BC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национализацией</w:t>
      </w:r>
      <w:r w:rsidRPr="00A34BC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объектов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капиталовложений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Б.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Руководствуясь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национальными</w:t>
      </w:r>
      <w:r w:rsidRPr="00A34BC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интересами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государства,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ничего</w:t>
      </w:r>
      <w:r w:rsidRPr="00A34BC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возмещая</w:t>
      </w:r>
    </w:p>
    <w:p w:rsidR="00A34BCF" w:rsidRPr="00A34BCF" w:rsidRDefault="00EC6E7F" w:rsidP="00A34BCF">
      <w:pPr>
        <w:widowControl w:val="0"/>
        <w:tabs>
          <w:tab w:val="left" w:pos="1399"/>
          <w:tab w:val="left" w:pos="2818"/>
          <w:tab w:val="left" w:pos="4219"/>
          <w:tab w:val="left" w:pos="5285"/>
          <w:tab w:val="left" w:pos="6926"/>
          <w:tab w:val="left" w:pos="8239"/>
        </w:tabs>
        <w:autoSpaceDE w:val="0"/>
        <w:autoSpaceDN w:val="0"/>
        <w:spacing w:after="0" w:line="240" w:lineRule="auto"/>
        <w:ind w:right="21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В.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Полностью</w:t>
      </w:r>
      <w:proofErr w:type="spellEnd"/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ab/>
        <w:t>возместить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ab/>
        <w:t>убытки,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ab/>
        <w:t>причиненные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ab/>
        <w:t>субъектам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ab/>
      </w:r>
      <w:r w:rsidR="00A34BCF"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>инвестиционной</w:t>
      </w:r>
      <w:r w:rsidR="00A34BCF"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</w:p>
    <w:p w:rsidR="00EC6E7F" w:rsidRDefault="00A34BCF" w:rsidP="00A34BCF">
      <w:pPr>
        <w:widowControl w:val="0"/>
        <w:autoSpaceDE w:val="0"/>
        <w:autoSpaceDN w:val="0"/>
        <w:spacing w:after="0" w:line="240" w:lineRule="auto"/>
        <w:ind w:right="3029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Возмещать убытки лишь инвесторам из стран СНГ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3029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 ответа</w:t>
      </w:r>
      <w:proofErr w:type="gramStart"/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A34BCF">
        <w:rPr>
          <w:rFonts w:ascii="Times New Roman" w:eastAsia="Times New Roman" w:hAnsi="Times New Roman" w:cs="Times New Roman"/>
          <w:sz w:val="24"/>
          <w:szCs w:val="24"/>
        </w:rPr>
        <w:t xml:space="preserve">  В</w:t>
      </w:r>
    </w:p>
    <w:p w:rsidR="00EC6E7F" w:rsidRPr="00EC6E7F" w:rsidRDefault="00A34BCF" w:rsidP="00A34BCF">
      <w:pPr>
        <w:widowControl w:val="0"/>
        <w:numPr>
          <w:ilvl w:val="1"/>
          <w:numId w:val="37"/>
        </w:numPr>
        <w:tabs>
          <w:tab w:val="left" w:pos="1854"/>
        </w:tabs>
        <w:autoSpaceDE w:val="0"/>
        <w:autoSpaceDN w:val="0"/>
        <w:spacing w:after="0" w:line="240" w:lineRule="auto"/>
        <w:ind w:left="219" w:right="218" w:firstLine="708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В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соответствии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законами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РФ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иностранный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инвестор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имеет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право: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</w:p>
    <w:p w:rsidR="00A34BCF" w:rsidRPr="00A34BCF" w:rsidRDefault="00A34BCF" w:rsidP="00EC6E7F">
      <w:pPr>
        <w:widowControl w:val="0"/>
        <w:tabs>
          <w:tab w:val="left" w:pos="1854"/>
        </w:tabs>
        <w:autoSpaceDE w:val="0"/>
        <w:autoSpaceDN w:val="0"/>
        <w:spacing w:after="0" w:line="240" w:lineRule="auto"/>
        <w:ind w:left="927" w:right="218"/>
        <w:jc w:val="both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А.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Участвовать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принятии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законов,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регулирующих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процессы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привлечения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иностранного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капитала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Россию</w:t>
      </w:r>
    </w:p>
    <w:p w:rsidR="00A34BCF" w:rsidRPr="00A34BCF" w:rsidRDefault="00EC6E7F" w:rsidP="00A34BCF">
      <w:pPr>
        <w:widowControl w:val="0"/>
        <w:tabs>
          <w:tab w:val="left" w:pos="1330"/>
        </w:tabs>
        <w:autoSpaceDE w:val="0"/>
        <w:autoSpaceDN w:val="0"/>
        <w:spacing w:after="0" w:line="240" w:lineRule="auto"/>
        <w:ind w:right="21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Б.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Принимать</w:t>
      </w:r>
      <w:proofErr w:type="spellEnd"/>
      <w:r w:rsidR="00A34BCF" w:rsidRPr="00A34BC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участие</w:t>
      </w:r>
      <w:r w:rsidR="00A34BCF" w:rsidRPr="00A34BCF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A34BCF" w:rsidRPr="00A34BCF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приватизации</w:t>
      </w:r>
      <w:r w:rsidR="00A34BCF" w:rsidRPr="00A34BC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объектов</w:t>
      </w:r>
      <w:r w:rsidR="00A34BCF" w:rsidRPr="00A34BCF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государственной</w:t>
      </w:r>
      <w:r w:rsidR="00A34BCF" w:rsidRPr="00A34BCF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34BCF" w:rsidRPr="00A34BC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="00A34BCF"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собственности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Брать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аренду</w:t>
      </w:r>
      <w:r w:rsidRPr="00A34BC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земельные участки на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торгах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(аукционе,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конкурсе)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214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A34BC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Приобретать</w:t>
      </w:r>
      <w:r w:rsidRPr="00A34BCF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право</w:t>
      </w:r>
      <w:r w:rsidRPr="00A34BC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собственности</w:t>
      </w:r>
      <w:r w:rsidRPr="00A34BC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34BCF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земельные</w:t>
      </w:r>
      <w:r w:rsidRPr="00A34BC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участки</w:t>
      </w:r>
      <w:r w:rsidRPr="00A34BC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34BC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другие</w:t>
      </w:r>
      <w:r w:rsidRPr="00A34BCF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природные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ресурсы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 ответа</w:t>
      </w:r>
      <w:proofErr w:type="gramStart"/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A34BC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proofErr w:type="gramStart"/>
      <w:r w:rsidRPr="00A34BCF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Pr="00A34BC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34BC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Г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Вариант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A34BCF" w:rsidRPr="00A34BCF" w:rsidRDefault="00EC6E7F" w:rsidP="00A34BCF">
      <w:pPr>
        <w:widowControl w:val="0"/>
        <w:tabs>
          <w:tab w:val="left" w:pos="1457"/>
        </w:tabs>
        <w:autoSpaceDE w:val="0"/>
        <w:autoSpaceDN w:val="0"/>
        <w:spacing w:after="0" w:line="240" w:lineRule="auto"/>
        <w:ind w:right="29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A34BCF" w:rsidRPr="00A34BCF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открытии</w:t>
      </w:r>
      <w:r w:rsidR="00A34BCF" w:rsidRPr="00A34BCF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текущего</w:t>
      </w:r>
      <w:r w:rsidR="00A34BCF" w:rsidRPr="00A34BCF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счета</w:t>
      </w:r>
      <w:r w:rsidR="00A34BCF" w:rsidRPr="00A34BCF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клиенту</w:t>
      </w:r>
      <w:r w:rsidR="00A34BCF" w:rsidRPr="00A34BC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банк</w:t>
      </w:r>
      <w:r w:rsidR="00A34BCF" w:rsidRPr="00A34BCF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обязан</w:t>
      </w:r>
      <w:r w:rsidR="00A34BCF" w:rsidRPr="00A34BC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уведомить</w:t>
      </w:r>
      <w:r w:rsidR="00A34BCF" w:rsidRPr="00A34BCF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налоговую</w:t>
      </w:r>
      <w:r w:rsidR="00A34BCF"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администрацию</w:t>
      </w:r>
      <w:r w:rsidR="00A34BCF"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A34BCF"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34BCF" w:rsidRPr="00A34BCF">
        <w:rPr>
          <w:rFonts w:ascii="Times New Roman" w:eastAsia="Times New Roman" w:hAnsi="Times New Roman" w:cs="Times New Roman"/>
          <w:sz w:val="24"/>
          <w:szCs w:val="24"/>
        </w:rPr>
        <w:t>течение...</w:t>
      </w:r>
    </w:p>
    <w:p w:rsidR="00EC6E7F" w:rsidRDefault="00A34BCF" w:rsidP="00A34BCF">
      <w:pPr>
        <w:widowControl w:val="0"/>
        <w:autoSpaceDE w:val="0"/>
        <w:autoSpaceDN w:val="0"/>
        <w:spacing w:after="0" w:line="240" w:lineRule="auto"/>
        <w:ind w:right="7836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А) трех дней;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7836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месяца;</w:t>
      </w:r>
    </w:p>
    <w:p w:rsidR="00EC6E7F" w:rsidRDefault="00A34BCF" w:rsidP="00A34BCF">
      <w:pPr>
        <w:widowControl w:val="0"/>
        <w:autoSpaceDE w:val="0"/>
        <w:autoSpaceDN w:val="0"/>
        <w:spacing w:after="0" w:line="240" w:lineRule="auto"/>
        <w:ind w:right="7705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В) недели.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EC6E7F" w:rsidRDefault="00A34BCF" w:rsidP="00EC6E7F">
      <w:pPr>
        <w:widowControl w:val="0"/>
        <w:autoSpaceDE w:val="0"/>
        <w:autoSpaceDN w:val="0"/>
        <w:spacing w:after="0" w:line="240" w:lineRule="auto"/>
        <w:ind w:right="7705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</w:t>
      </w:r>
      <w:r w:rsidRPr="00A34BCF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="00EC6E7F">
        <w:rPr>
          <w:rFonts w:ascii="Times New Roman" w:eastAsia="Times New Roman" w:hAnsi="Times New Roman" w:cs="Times New Roman"/>
          <w:sz w:val="24"/>
          <w:szCs w:val="24"/>
        </w:rPr>
        <w:t xml:space="preserve">ответа: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</w:p>
    <w:p w:rsidR="00EC6E7F" w:rsidRDefault="00A34BCF" w:rsidP="00A34BCF">
      <w:pPr>
        <w:widowControl w:val="0"/>
        <w:autoSpaceDE w:val="0"/>
        <w:autoSpaceDN w:val="0"/>
        <w:spacing w:after="0" w:line="240" w:lineRule="auto"/>
        <w:ind w:right="2431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Мемориальный ордер - это документ, с помощью которого: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2431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можно получить наличность в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кассе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банка;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оформляются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внутрибанковские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операции;</w:t>
      </w:r>
    </w:p>
    <w:p w:rsidR="00EC6E7F" w:rsidRDefault="00A34BCF" w:rsidP="00A34BCF">
      <w:pPr>
        <w:widowControl w:val="0"/>
        <w:autoSpaceDE w:val="0"/>
        <w:autoSpaceDN w:val="0"/>
        <w:spacing w:after="0" w:line="240" w:lineRule="auto"/>
        <w:ind w:right="2431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В) осуществляются безналичные расчёты между клиентами банка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2431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 ответа: Б</w:t>
      </w:r>
    </w:p>
    <w:p w:rsidR="00A34BCF" w:rsidRPr="00A34BCF" w:rsidRDefault="00A34BCF" w:rsidP="00A34BCF">
      <w:pPr>
        <w:widowControl w:val="0"/>
        <w:numPr>
          <w:ilvl w:val="0"/>
          <w:numId w:val="39"/>
        </w:numPr>
        <w:tabs>
          <w:tab w:val="left" w:pos="1228"/>
        </w:tabs>
        <w:autoSpaceDE w:val="0"/>
        <w:autoSpaceDN w:val="0"/>
        <w:spacing w:after="0" w:line="240" w:lineRule="auto"/>
        <w:ind w:hanging="30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К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расчётным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документам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относятся:</w:t>
      </w:r>
    </w:p>
    <w:p w:rsidR="004D4C3B" w:rsidRDefault="00A34BCF" w:rsidP="00A34BCF">
      <w:pPr>
        <w:widowControl w:val="0"/>
        <w:autoSpaceDE w:val="0"/>
        <w:autoSpaceDN w:val="0"/>
        <w:spacing w:after="0" w:line="240" w:lineRule="auto"/>
        <w:ind w:right="4624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A34BC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приходные</w:t>
      </w:r>
      <w:r w:rsidRPr="00A34BC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расходные</w:t>
      </w:r>
      <w:r w:rsidRPr="00A34BC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кассовые</w:t>
      </w:r>
      <w:r w:rsidRPr="00A34BC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ордера;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4624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мемориальный ордер и денежный чек;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4722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A34BC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расчётный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чек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платёжное</w:t>
      </w:r>
      <w:r w:rsidRPr="00A34BC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поручение.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 ответа: В</w:t>
      </w:r>
    </w:p>
    <w:p w:rsidR="00A34BCF" w:rsidRPr="00A34BCF" w:rsidRDefault="00A34BCF" w:rsidP="00A34BCF">
      <w:pPr>
        <w:widowControl w:val="0"/>
        <w:numPr>
          <w:ilvl w:val="0"/>
          <w:numId w:val="39"/>
        </w:numPr>
        <w:tabs>
          <w:tab w:val="left" w:pos="1228"/>
        </w:tabs>
        <w:autoSpaceDE w:val="0"/>
        <w:autoSpaceDN w:val="0"/>
        <w:spacing w:after="0" w:line="275" w:lineRule="exact"/>
        <w:ind w:hanging="30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Безналичные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деньги</w:t>
      </w:r>
      <w:r w:rsidRPr="00A34BC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–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это: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деньги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кассе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банка;</w:t>
      </w:r>
    </w:p>
    <w:p w:rsidR="00EC6E7F" w:rsidRDefault="00A34BCF" w:rsidP="00A34BCF">
      <w:pPr>
        <w:widowControl w:val="0"/>
        <w:autoSpaceDE w:val="0"/>
        <w:autoSpaceDN w:val="0"/>
        <w:spacing w:after="0" w:line="240" w:lineRule="auto"/>
        <w:ind w:right="4502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деньги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корреспондентском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счете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банка;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4502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деньги, отданные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кредит.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ответ: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А,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Б.</w:t>
      </w:r>
    </w:p>
    <w:p w:rsidR="00A34BCF" w:rsidRPr="00A34BCF" w:rsidRDefault="00A34BCF" w:rsidP="00A34BCF">
      <w:pPr>
        <w:widowControl w:val="0"/>
        <w:numPr>
          <w:ilvl w:val="0"/>
          <w:numId w:val="39"/>
        </w:numPr>
        <w:tabs>
          <w:tab w:val="left" w:pos="1168"/>
        </w:tabs>
        <w:autoSpaceDE w:val="0"/>
        <w:autoSpaceDN w:val="0"/>
        <w:spacing w:before="1" w:after="0" w:line="240" w:lineRule="auto"/>
        <w:ind w:left="927" w:right="4999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Для банка текущий счет клиента – это: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А)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дебиторская задолженность;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A34BC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денежные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средства;</w:t>
      </w:r>
    </w:p>
    <w:p w:rsidR="00EC6E7F" w:rsidRDefault="00A34BCF" w:rsidP="00A34BCF">
      <w:pPr>
        <w:widowControl w:val="0"/>
        <w:autoSpaceDE w:val="0"/>
        <w:autoSpaceDN w:val="0"/>
        <w:spacing w:after="0" w:line="240" w:lineRule="auto"/>
        <w:ind w:right="6348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В) привлеченный источник.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6348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 ответ: Б.</w:t>
      </w:r>
    </w:p>
    <w:p w:rsidR="00EC6E7F" w:rsidRPr="00EC6E7F" w:rsidRDefault="00A34BCF" w:rsidP="00A34BCF">
      <w:pPr>
        <w:widowControl w:val="0"/>
        <w:numPr>
          <w:ilvl w:val="0"/>
          <w:numId w:val="39"/>
        </w:numPr>
        <w:tabs>
          <w:tab w:val="left" w:pos="1228"/>
        </w:tabs>
        <w:autoSpaceDE w:val="0"/>
        <w:autoSpaceDN w:val="0"/>
        <w:spacing w:after="0" w:line="240" w:lineRule="auto"/>
        <w:ind w:left="927" w:right="5500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Платежное поручение относится: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</w:p>
    <w:p w:rsidR="00A34BCF" w:rsidRPr="00A34BCF" w:rsidRDefault="00A34BCF" w:rsidP="00EC6E7F">
      <w:pPr>
        <w:widowControl w:val="0"/>
        <w:tabs>
          <w:tab w:val="left" w:pos="1228"/>
        </w:tabs>
        <w:autoSpaceDE w:val="0"/>
        <w:autoSpaceDN w:val="0"/>
        <w:spacing w:after="0" w:line="240" w:lineRule="auto"/>
        <w:ind w:left="927" w:right="5500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А)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кассовым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документам;</w:t>
      </w:r>
    </w:p>
    <w:p w:rsidR="00A34BCF" w:rsidRPr="00A34BCF" w:rsidRDefault="00A34BCF" w:rsidP="00A34BCF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A34BCF" w:rsidRPr="00A34BCF">
          <w:pgSz w:w="11900" w:h="16840"/>
          <w:pgMar w:top="1040" w:right="620" w:bottom="280" w:left="1120" w:header="720" w:footer="720" w:gutter="0"/>
          <w:cols w:space="720"/>
        </w:sectPr>
      </w:pPr>
    </w:p>
    <w:p w:rsidR="00A34BCF" w:rsidRPr="00A34BCF" w:rsidRDefault="00A34BCF" w:rsidP="00A34BCF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lastRenderedPageBreak/>
        <w:t>Б)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расчетным</w:t>
      </w:r>
      <w:r w:rsidRPr="00A34BC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документам;</w:t>
      </w:r>
    </w:p>
    <w:p w:rsidR="00EC6E7F" w:rsidRDefault="00A34BCF" w:rsidP="00A34BCF">
      <w:pPr>
        <w:widowControl w:val="0"/>
        <w:autoSpaceDE w:val="0"/>
        <w:autoSpaceDN w:val="0"/>
        <w:spacing w:after="0" w:line="240" w:lineRule="auto"/>
        <w:ind w:right="5841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A34BC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мемориальным</w:t>
      </w:r>
      <w:r w:rsidRPr="00A34BC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документам.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5841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 ответ: Б.</w:t>
      </w:r>
    </w:p>
    <w:p w:rsidR="00A34BCF" w:rsidRPr="00A34BCF" w:rsidRDefault="00A34BCF" w:rsidP="00A34BCF">
      <w:pPr>
        <w:widowControl w:val="0"/>
        <w:numPr>
          <w:ilvl w:val="0"/>
          <w:numId w:val="39"/>
        </w:numPr>
        <w:tabs>
          <w:tab w:val="left" w:pos="1168"/>
        </w:tabs>
        <w:autoSpaceDE w:val="0"/>
        <w:autoSpaceDN w:val="0"/>
        <w:spacing w:before="1" w:after="0" w:line="240" w:lineRule="auto"/>
        <w:ind w:left="1167" w:hanging="24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Банкоматы</w:t>
      </w:r>
      <w:r w:rsidRPr="00A34BC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могут</w:t>
      </w:r>
      <w:r w:rsidRPr="00A34BC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устанавливаться:</w:t>
      </w:r>
    </w:p>
    <w:p w:rsidR="00EC6E7F" w:rsidRDefault="00A34BCF" w:rsidP="00A34BCF">
      <w:pPr>
        <w:widowControl w:val="0"/>
        <w:autoSpaceDE w:val="0"/>
        <w:autoSpaceDN w:val="0"/>
        <w:spacing w:after="0" w:line="240" w:lineRule="auto"/>
        <w:ind w:right="6032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А) только на территории банка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6032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только за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пределами банка</w:t>
      </w:r>
    </w:p>
    <w:p w:rsidR="00EC6E7F" w:rsidRDefault="00A34BCF" w:rsidP="00A34BCF">
      <w:pPr>
        <w:widowControl w:val="0"/>
        <w:autoSpaceDE w:val="0"/>
        <w:autoSpaceDN w:val="0"/>
        <w:spacing w:after="0" w:line="240" w:lineRule="auto"/>
        <w:ind w:right="3963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В) как на территории банка, так и за его пределами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3963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Pr="00A34BCF">
        <w:rPr>
          <w:rFonts w:ascii="Times New Roman" w:eastAsia="Times New Roman" w:hAnsi="Times New Roman" w:cs="Times New Roman"/>
          <w:sz w:val="24"/>
          <w:szCs w:val="24"/>
        </w:rPr>
        <w:t>)в</w:t>
      </w:r>
      <w:proofErr w:type="gramEnd"/>
      <w:r w:rsidRPr="00A34BCF">
        <w:rPr>
          <w:rFonts w:ascii="Times New Roman" w:eastAsia="Times New Roman" w:hAnsi="Times New Roman" w:cs="Times New Roman"/>
          <w:sz w:val="24"/>
          <w:szCs w:val="24"/>
        </w:rPr>
        <w:t>се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варианты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правильны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ответа: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Г</w:t>
      </w:r>
    </w:p>
    <w:p w:rsidR="00A34BCF" w:rsidRPr="00A34BCF" w:rsidRDefault="00A34BCF" w:rsidP="00A34BCF">
      <w:pPr>
        <w:widowControl w:val="0"/>
        <w:numPr>
          <w:ilvl w:val="0"/>
          <w:numId w:val="39"/>
        </w:numPr>
        <w:tabs>
          <w:tab w:val="left" w:pos="1109"/>
        </w:tabs>
        <w:autoSpaceDE w:val="0"/>
        <w:autoSpaceDN w:val="0"/>
        <w:spacing w:after="0" w:line="240" w:lineRule="auto"/>
        <w:ind w:left="219" w:right="213" w:firstLine="708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В</w:t>
      </w:r>
      <w:r w:rsidRPr="00A34BCF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какой</w:t>
      </w:r>
      <w:r w:rsidRPr="00A34BCF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упаковке</w:t>
      </w:r>
      <w:r w:rsidRPr="00A34BCF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должен</w:t>
      </w:r>
      <w:r w:rsidRPr="00A34BCF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банк</w:t>
      </w:r>
      <w:r w:rsidRPr="00A34BCF">
        <w:rPr>
          <w:rFonts w:ascii="Times New Roman" w:eastAsia="Times New Roman" w:hAnsi="Times New Roman" w:cs="Times New Roman"/>
          <w:spacing w:val="39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осуществлять</w:t>
      </w:r>
      <w:r w:rsidRPr="00A34BCF">
        <w:rPr>
          <w:rFonts w:ascii="Times New Roman" w:eastAsia="Times New Roman" w:hAnsi="Times New Roman" w:cs="Times New Roman"/>
          <w:spacing w:val="39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вывоз</w:t>
      </w:r>
      <w:r w:rsidRPr="00A34BCF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наличности</w:t>
      </w:r>
      <w:r w:rsidRPr="00A34BCF">
        <w:rPr>
          <w:rFonts w:ascii="Times New Roman" w:eastAsia="Times New Roman" w:hAnsi="Times New Roman" w:cs="Times New Roman"/>
          <w:spacing w:val="39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территориальному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управлению: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пакете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специальных мешках</w:t>
      </w:r>
    </w:p>
    <w:p w:rsidR="00EC6E7F" w:rsidRDefault="00A34BCF" w:rsidP="00A34BCF">
      <w:pPr>
        <w:widowControl w:val="0"/>
        <w:autoSpaceDE w:val="0"/>
        <w:autoSpaceDN w:val="0"/>
        <w:spacing w:after="0" w:line="240" w:lineRule="auto"/>
        <w:ind w:right="5695"/>
        <w:rPr>
          <w:rFonts w:ascii="Times New Roman" w:eastAsia="Times New Roman" w:hAnsi="Times New Roman" w:cs="Times New Roman"/>
          <w:spacing w:val="-58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В) только в упаковке своего банка</w:t>
      </w:r>
      <w:r w:rsidRPr="00A34BCF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5695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A34BC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упаковки</w:t>
      </w:r>
    </w:p>
    <w:p w:rsidR="00EC6E7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EC6E7F">
        <w:rPr>
          <w:rFonts w:ascii="Times New Roman" w:eastAsia="Times New Roman" w:hAnsi="Times New Roman" w:cs="Times New Roman"/>
          <w:sz w:val="24"/>
          <w:szCs w:val="24"/>
        </w:rPr>
        <w:t>ответа</w:t>
      </w:r>
      <w:proofErr w:type="gramStart"/>
      <w:r w:rsidR="00EC6E7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9.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Кредитный менеджмент</w:t>
      </w:r>
      <w:proofErr w:type="gramStart"/>
      <w:r w:rsidRPr="00A34BCF">
        <w:rPr>
          <w:rFonts w:ascii="Times New Roman" w:eastAsia="Times New Roman" w:hAnsi="Times New Roman" w:cs="Times New Roman"/>
          <w:sz w:val="24"/>
          <w:szCs w:val="24"/>
        </w:rPr>
        <w:t xml:space="preserve"> --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gramEnd"/>
      <w:r w:rsidRPr="00A34BCF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…</w:t>
      </w:r>
    </w:p>
    <w:p w:rsidR="004D4C3B" w:rsidRDefault="00A34BCF" w:rsidP="00A34BCF">
      <w:pPr>
        <w:widowControl w:val="0"/>
        <w:autoSpaceDE w:val="0"/>
        <w:autoSpaceDN w:val="0"/>
        <w:spacing w:after="0" w:line="240" w:lineRule="auto"/>
        <w:ind w:right="295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А. механизм управления аккумуляцией и размещением свободных денежных ресурсов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295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Б.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научная система</w:t>
      </w:r>
      <w:r w:rsidRPr="00A34BC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управления кредитованием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механизм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свободных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денежных ресурсов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A34BC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научная</w:t>
      </w:r>
      <w:r w:rsidRPr="00A34BC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система</w:t>
      </w:r>
      <w:r w:rsidRPr="00A34BC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управления</w:t>
      </w:r>
      <w:r w:rsidRPr="00A34BC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отношениями,</w:t>
      </w:r>
      <w:r w:rsidRPr="00A34BC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ссудным</w:t>
      </w:r>
      <w:r w:rsidRPr="00A34BC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фондом</w:t>
      </w:r>
      <w:r w:rsidRPr="00A34BC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34BC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кредитными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потоками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ответа: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Г</w:t>
      </w:r>
    </w:p>
    <w:p w:rsidR="00A34BCF" w:rsidRPr="00A34BCF" w:rsidRDefault="00A34BCF" w:rsidP="00A34BCF">
      <w:pPr>
        <w:widowControl w:val="0"/>
        <w:numPr>
          <w:ilvl w:val="0"/>
          <w:numId w:val="41"/>
        </w:numPr>
        <w:tabs>
          <w:tab w:val="left" w:pos="1288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Как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экономическая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категория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кредит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выражает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совокупность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отношений</w:t>
      </w:r>
      <w:proofErr w:type="gramStart"/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.</w:t>
      </w:r>
      <w:proofErr w:type="gramEnd"/>
      <w:r w:rsidRPr="00A34BCF">
        <w:rPr>
          <w:rFonts w:ascii="Times New Roman" w:eastAsia="Times New Roman" w:hAnsi="Times New Roman" w:cs="Times New Roman"/>
          <w:sz w:val="24"/>
        </w:rPr>
        <w:t>.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поводу</w:t>
      </w:r>
      <w:r w:rsidRPr="00A34BC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мобилизации</w:t>
      </w:r>
      <w:r w:rsidRPr="00A34BC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временно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свободных денежных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средств</w:t>
      </w:r>
    </w:p>
    <w:p w:rsidR="00EC6E7F" w:rsidRDefault="00A34BCF" w:rsidP="00A34BCF">
      <w:pPr>
        <w:widowControl w:val="0"/>
        <w:autoSpaceDE w:val="0"/>
        <w:autoSpaceDN w:val="0"/>
        <w:spacing w:after="0" w:line="240" w:lineRule="auto"/>
        <w:ind w:right="242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Б.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поводу</w:t>
      </w:r>
      <w:r w:rsidRPr="00A34BC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заемных средств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различными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экономическими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субъектами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242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по поводу</w:t>
      </w:r>
      <w:r w:rsidRPr="00A34BC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изъятия денежных</w:t>
      </w:r>
      <w:r w:rsidRPr="00A34BC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средств у</w:t>
      </w:r>
      <w:r w:rsidRPr="00A34BC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экономических</w:t>
      </w:r>
      <w:r w:rsidRPr="00A34BC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субъектов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A34BC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связанных</w:t>
      </w:r>
      <w:r w:rsidRPr="00A34BC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34BC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образованием,</w:t>
      </w:r>
      <w:r w:rsidRPr="00A34BC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распределением</w:t>
      </w:r>
      <w:r w:rsidRPr="00A34BC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34BCF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A34BC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фондов</w:t>
      </w:r>
      <w:r w:rsidRPr="00A34BC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денежных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средств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ответа: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Б</w:t>
      </w:r>
    </w:p>
    <w:p w:rsidR="00EC6E7F" w:rsidRPr="00EC6E7F" w:rsidRDefault="00A34BCF" w:rsidP="00A34BCF">
      <w:pPr>
        <w:widowControl w:val="0"/>
        <w:numPr>
          <w:ilvl w:val="0"/>
          <w:numId w:val="41"/>
        </w:numPr>
        <w:tabs>
          <w:tab w:val="left" w:pos="1288"/>
        </w:tabs>
        <w:autoSpaceDE w:val="0"/>
        <w:autoSpaceDN w:val="0"/>
        <w:spacing w:after="0" w:line="240" w:lineRule="auto"/>
        <w:ind w:left="927" w:right="4948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К принципам кредита не относится …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</w:p>
    <w:p w:rsidR="00A34BCF" w:rsidRPr="00A34BCF" w:rsidRDefault="00A34BCF" w:rsidP="00EC6E7F">
      <w:pPr>
        <w:widowControl w:val="0"/>
        <w:tabs>
          <w:tab w:val="left" w:pos="1288"/>
        </w:tabs>
        <w:autoSpaceDE w:val="0"/>
        <w:autoSpaceDN w:val="0"/>
        <w:spacing w:after="0" w:line="240" w:lineRule="auto"/>
        <w:ind w:left="927" w:right="4948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А.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обеспеченность</w:t>
      </w:r>
    </w:p>
    <w:p w:rsidR="00EC6E7F" w:rsidRDefault="00A34BCF" w:rsidP="00A34BCF">
      <w:pPr>
        <w:widowControl w:val="0"/>
        <w:autoSpaceDE w:val="0"/>
        <w:autoSpaceDN w:val="0"/>
        <w:spacing w:after="0" w:line="240" w:lineRule="auto"/>
        <w:ind w:right="785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Б. платность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7856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A34BCF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Срочность</w:t>
      </w:r>
    </w:p>
    <w:p w:rsidR="00EC6E7F" w:rsidRDefault="00A34BCF" w:rsidP="00A34BCF">
      <w:pPr>
        <w:widowControl w:val="0"/>
        <w:autoSpaceDE w:val="0"/>
        <w:autoSpaceDN w:val="0"/>
        <w:spacing w:after="0" w:line="240" w:lineRule="auto"/>
        <w:ind w:right="7473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Г. Возвратность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7473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</w:t>
      </w:r>
      <w:r w:rsidRPr="00A34BC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ответа:</w:t>
      </w:r>
      <w:r w:rsidRPr="00A34BC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А</w:t>
      </w:r>
    </w:p>
    <w:p w:rsidR="00A34BCF" w:rsidRPr="00A34BCF" w:rsidRDefault="00A34BCF" w:rsidP="00A34BCF">
      <w:pPr>
        <w:widowControl w:val="0"/>
        <w:numPr>
          <w:ilvl w:val="0"/>
          <w:numId w:val="41"/>
        </w:numPr>
        <w:tabs>
          <w:tab w:val="left" w:pos="1288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Главный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смысл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кредитной политики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состоит</w:t>
      </w:r>
      <w:r w:rsidRPr="00A34BC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в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том,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чтобы</w:t>
      </w:r>
      <w:r w:rsidRPr="00A34BC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</w:rPr>
        <w:t>…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873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A34BC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обеспечить</w:t>
      </w:r>
      <w:r w:rsidRPr="00A34BC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эффективное</w:t>
      </w:r>
      <w:r w:rsidRPr="00A34BC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функционирование</w:t>
      </w:r>
      <w:r w:rsidRPr="00A34BC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временно</w:t>
      </w:r>
      <w:r w:rsidRPr="00A34BC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свободных</w:t>
      </w:r>
      <w:r w:rsidRPr="00A34BC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денежных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средств</w:t>
      </w:r>
    </w:p>
    <w:p w:rsidR="00EC6E7F" w:rsidRDefault="00A34BCF" w:rsidP="00A34BCF">
      <w:pPr>
        <w:widowControl w:val="0"/>
        <w:autoSpaceDE w:val="0"/>
        <w:autoSpaceDN w:val="0"/>
        <w:spacing w:after="0" w:line="240" w:lineRule="auto"/>
        <w:ind w:right="2923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Б. обеспечить инвестициями расширенное воспроизводство</w:t>
      </w:r>
      <w:r w:rsidRPr="00A34BC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2923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наладить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взаимодействие</w:t>
      </w:r>
      <w:r w:rsidRPr="00A34BC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инвесторов</w:t>
      </w:r>
      <w:r w:rsidRPr="00A34BC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34B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предпринимателей</w:t>
      </w:r>
    </w:p>
    <w:p w:rsidR="00EC6E7F" w:rsidRDefault="00A34BCF" w:rsidP="00A34BCF">
      <w:pPr>
        <w:widowControl w:val="0"/>
        <w:autoSpaceDE w:val="0"/>
        <w:autoSpaceDN w:val="0"/>
        <w:spacing w:after="0" w:line="240" w:lineRule="auto"/>
        <w:ind w:right="1710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 xml:space="preserve">Г. продать временно свободные ценности </w:t>
      </w:r>
      <w:proofErr w:type="gramStart"/>
      <w:r w:rsidRPr="00A34BCF">
        <w:rPr>
          <w:rFonts w:ascii="Times New Roman" w:eastAsia="Times New Roman" w:hAnsi="Times New Roman" w:cs="Times New Roman"/>
          <w:sz w:val="24"/>
          <w:szCs w:val="24"/>
        </w:rPr>
        <w:t>подороже</w:t>
      </w:r>
      <w:proofErr w:type="gramEnd"/>
      <w:r w:rsidRPr="00A34BCF">
        <w:rPr>
          <w:rFonts w:ascii="Times New Roman" w:eastAsia="Times New Roman" w:hAnsi="Times New Roman" w:cs="Times New Roman"/>
          <w:sz w:val="24"/>
          <w:szCs w:val="24"/>
        </w:rPr>
        <w:t>, а купить подешевле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1710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 ответа: Г</w:t>
      </w:r>
    </w:p>
    <w:p w:rsidR="00EC6E7F" w:rsidRPr="00EC6E7F" w:rsidRDefault="00A34BCF" w:rsidP="00A34BCF">
      <w:pPr>
        <w:widowControl w:val="0"/>
        <w:numPr>
          <w:ilvl w:val="0"/>
          <w:numId w:val="41"/>
        </w:numPr>
        <w:tabs>
          <w:tab w:val="left" w:pos="1288"/>
        </w:tabs>
        <w:autoSpaceDE w:val="0"/>
        <w:autoSpaceDN w:val="0"/>
        <w:spacing w:after="0" w:line="240" w:lineRule="auto"/>
        <w:ind w:left="927" w:right="2387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Обязательным объективным элементом кредита не является …</w:t>
      </w:r>
      <w:r w:rsidRPr="00A34BC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</w:p>
    <w:p w:rsidR="00A34BCF" w:rsidRPr="00A34BCF" w:rsidRDefault="00A34BCF" w:rsidP="00EC6E7F">
      <w:pPr>
        <w:widowControl w:val="0"/>
        <w:tabs>
          <w:tab w:val="left" w:pos="1288"/>
        </w:tabs>
        <w:autoSpaceDE w:val="0"/>
        <w:autoSpaceDN w:val="0"/>
        <w:spacing w:after="0" w:line="240" w:lineRule="auto"/>
        <w:ind w:left="927" w:right="2387"/>
        <w:rPr>
          <w:rFonts w:ascii="Times New Roman" w:eastAsia="Times New Roman" w:hAnsi="Times New Roman" w:cs="Times New Roman"/>
          <w:sz w:val="24"/>
        </w:rPr>
      </w:pPr>
      <w:r w:rsidRPr="00A34BCF">
        <w:rPr>
          <w:rFonts w:ascii="Times New Roman" w:eastAsia="Times New Roman" w:hAnsi="Times New Roman" w:cs="Times New Roman"/>
          <w:sz w:val="24"/>
        </w:rPr>
        <w:t>А. кредитор</w:t>
      </w:r>
    </w:p>
    <w:p w:rsidR="00EC6E7F" w:rsidRDefault="00A34BCF" w:rsidP="00A34BCF">
      <w:pPr>
        <w:widowControl w:val="0"/>
        <w:autoSpaceDE w:val="0"/>
        <w:autoSpaceDN w:val="0"/>
        <w:spacing w:after="0" w:line="240" w:lineRule="auto"/>
        <w:ind w:right="8065"/>
        <w:rPr>
          <w:rFonts w:ascii="Times New Roman" w:eastAsia="Times New Roman" w:hAnsi="Times New Roman" w:cs="Times New Roman"/>
          <w:spacing w:val="-58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Б. заемщик</w:t>
      </w:r>
      <w:r w:rsidRPr="00A34BCF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8065"/>
        <w:rPr>
          <w:rFonts w:ascii="Times New Roman" w:eastAsia="Times New Roman" w:hAnsi="Times New Roman" w:cs="Times New Roman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A34B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4BCF">
        <w:rPr>
          <w:rFonts w:ascii="Times New Roman" w:eastAsia="Times New Roman" w:hAnsi="Times New Roman" w:cs="Times New Roman"/>
          <w:sz w:val="24"/>
          <w:szCs w:val="24"/>
        </w:rPr>
        <w:t>Ссуда</w:t>
      </w:r>
    </w:p>
    <w:p w:rsidR="00EC6E7F" w:rsidRDefault="00A34BCF" w:rsidP="00A34BCF">
      <w:pPr>
        <w:widowControl w:val="0"/>
        <w:autoSpaceDE w:val="0"/>
        <w:autoSpaceDN w:val="0"/>
        <w:spacing w:after="0" w:line="240" w:lineRule="auto"/>
        <w:ind w:right="6436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Г. принципы кредитования</w:t>
      </w:r>
      <w:r w:rsidRPr="00A34BC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34BCF" w:rsidRPr="00EC6E7F" w:rsidRDefault="00A34BCF" w:rsidP="00EC6E7F">
      <w:pPr>
        <w:widowControl w:val="0"/>
        <w:autoSpaceDE w:val="0"/>
        <w:autoSpaceDN w:val="0"/>
        <w:spacing w:after="0" w:line="240" w:lineRule="auto"/>
        <w:ind w:right="6436"/>
        <w:rPr>
          <w:rFonts w:ascii="Times New Roman" w:eastAsia="Times New Roman" w:hAnsi="Times New Roman" w:cs="Times New Roman"/>
          <w:b/>
          <w:sz w:val="24"/>
          <w:szCs w:val="24"/>
        </w:rPr>
        <w:sectPr w:rsidR="00A34BCF" w:rsidRPr="00EC6E7F">
          <w:pgSz w:w="11900" w:h="16840"/>
          <w:pgMar w:top="1040" w:right="620" w:bottom="280" w:left="1120" w:header="720" w:footer="720" w:gutter="0"/>
          <w:cols w:space="720"/>
        </w:sectPr>
      </w:pPr>
      <w:r w:rsidRPr="00A34BCF">
        <w:rPr>
          <w:rFonts w:ascii="Times New Roman" w:eastAsia="Times New Roman" w:hAnsi="Times New Roman" w:cs="Times New Roman"/>
          <w:sz w:val="24"/>
          <w:szCs w:val="24"/>
        </w:rPr>
        <w:t>Эталон ответа</w:t>
      </w:r>
      <w:r w:rsidR="00EC6E7F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EC6E7F">
        <w:rPr>
          <w:rFonts w:ascii="Times New Roman" w:eastAsia="Times New Roman" w:hAnsi="Times New Roman" w:cs="Times New Roman"/>
        </w:rPr>
        <w:t>Г</w:t>
      </w:r>
    </w:p>
    <w:p w:rsidR="00A34BCF" w:rsidRPr="00A34BCF" w:rsidRDefault="00A34BCF" w:rsidP="00A34BCF">
      <w:pPr>
        <w:widowControl w:val="0"/>
        <w:autoSpaceDE w:val="0"/>
        <w:autoSpaceDN w:val="0"/>
        <w:spacing w:before="76" w:after="2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A34BCF">
        <w:rPr>
          <w:rFonts w:ascii="Times New Roman" w:eastAsia="Times New Roman" w:hAnsi="Times New Roman" w:cs="Times New Roman"/>
          <w:b/>
          <w:sz w:val="28"/>
        </w:rPr>
        <w:lastRenderedPageBreak/>
        <w:t>Критерии</w:t>
      </w:r>
      <w:r w:rsidRPr="00A34BCF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sz w:val="28"/>
        </w:rPr>
        <w:t>оценки</w:t>
      </w:r>
      <w:r w:rsidRPr="00A34BCF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sz w:val="28"/>
        </w:rPr>
        <w:t>результата</w:t>
      </w:r>
      <w:r w:rsidRPr="00A34BCF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sz w:val="28"/>
        </w:rPr>
        <w:t>тестирования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6"/>
        <w:gridCol w:w="4966"/>
      </w:tblGrid>
      <w:tr w:rsidR="00A34BCF" w:rsidRPr="00A34BCF" w:rsidTr="00A34BCF">
        <w:trPr>
          <w:trHeight w:val="64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CF" w:rsidRPr="00A34BCF" w:rsidRDefault="00A34BCF" w:rsidP="00A34BCF">
            <w:pPr>
              <w:spacing w:line="315" w:lineRule="exact"/>
              <w:ind w:right="2009"/>
              <w:jc w:val="center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A34BCF">
              <w:rPr>
                <w:rFonts w:ascii="Times New Roman" w:eastAsia="Times New Roman" w:hAnsi="Times New Roman"/>
                <w:sz w:val="28"/>
              </w:rPr>
              <w:t>Оценка</w:t>
            </w:r>
            <w:proofErr w:type="spellEnd"/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CF" w:rsidRPr="00A34BCF" w:rsidRDefault="00A34BCF" w:rsidP="00A34BCF">
            <w:pPr>
              <w:tabs>
                <w:tab w:val="left" w:pos="1995"/>
                <w:tab w:val="left" w:pos="3457"/>
                <w:tab w:val="left" w:pos="4623"/>
              </w:tabs>
              <w:spacing w:line="315" w:lineRule="exact"/>
              <w:rPr>
                <w:rFonts w:ascii="Times New Roman" w:eastAsia="Times New Roman" w:hAnsi="Times New Roman"/>
                <w:sz w:val="28"/>
                <w:lang w:val="ru-RU"/>
              </w:rPr>
            </w:pPr>
            <w:proofErr w:type="gramStart"/>
            <w:r w:rsidRPr="00A34BCF">
              <w:rPr>
                <w:rFonts w:ascii="Times New Roman" w:eastAsia="Times New Roman" w:hAnsi="Times New Roman"/>
                <w:sz w:val="28"/>
                <w:lang w:val="ru-RU"/>
              </w:rPr>
              <w:t>Оценка</w:t>
            </w:r>
            <w:r w:rsidRPr="00A34BCF">
              <w:rPr>
                <w:rFonts w:ascii="Times New Roman" w:eastAsia="Times New Roman" w:hAnsi="Times New Roman"/>
                <w:sz w:val="28"/>
                <w:lang w:val="ru-RU"/>
              </w:rPr>
              <w:tab/>
              <w:t>(тестовые</w:t>
            </w:r>
            <w:r w:rsidRPr="00A34BCF">
              <w:rPr>
                <w:rFonts w:ascii="Times New Roman" w:eastAsia="Times New Roman" w:hAnsi="Times New Roman"/>
                <w:sz w:val="28"/>
                <w:lang w:val="ru-RU"/>
              </w:rPr>
              <w:tab/>
              <w:t>нормы:</w:t>
            </w:r>
            <w:r w:rsidRPr="00A34BCF">
              <w:rPr>
                <w:rFonts w:ascii="Times New Roman" w:eastAsia="Times New Roman" w:hAnsi="Times New Roman"/>
                <w:sz w:val="28"/>
                <w:lang w:val="ru-RU"/>
              </w:rPr>
              <w:tab/>
              <w:t>%</w:t>
            </w:r>
            <w:proofErr w:type="gramEnd"/>
          </w:p>
          <w:p w:rsidR="00A34BCF" w:rsidRPr="00A34BCF" w:rsidRDefault="00A34BCF" w:rsidP="00A34BCF">
            <w:pPr>
              <w:spacing w:before="2" w:line="308" w:lineRule="exact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34BCF">
              <w:rPr>
                <w:rFonts w:ascii="Times New Roman" w:eastAsia="Times New Roman" w:hAnsi="Times New Roman"/>
                <w:sz w:val="28"/>
                <w:lang w:val="ru-RU"/>
              </w:rPr>
              <w:t>правильных</w:t>
            </w:r>
            <w:r w:rsidRPr="00A34BCF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8"/>
                <w:lang w:val="ru-RU"/>
              </w:rPr>
              <w:t>ответов)</w:t>
            </w:r>
          </w:p>
        </w:tc>
      </w:tr>
      <w:tr w:rsidR="00A34BCF" w:rsidRPr="00A34BCF" w:rsidTr="00A34BCF">
        <w:trPr>
          <w:trHeight w:val="321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CF" w:rsidRPr="00A34BCF" w:rsidRDefault="00A34BCF" w:rsidP="00EC6E7F">
            <w:pPr>
              <w:spacing w:line="301" w:lineRule="exact"/>
              <w:ind w:right="340"/>
              <w:rPr>
                <w:rFonts w:ascii="Times New Roman" w:eastAsia="Times New Roman" w:hAnsi="Times New Roman"/>
                <w:sz w:val="28"/>
              </w:rPr>
            </w:pPr>
            <w:r w:rsidRPr="00A34BCF">
              <w:rPr>
                <w:rFonts w:ascii="Times New Roman" w:eastAsia="Times New Roman" w:hAnsi="Times New Roman"/>
                <w:sz w:val="28"/>
              </w:rPr>
              <w:t>«</w:t>
            </w:r>
            <w:proofErr w:type="spellStart"/>
            <w:r w:rsidRPr="00A34BCF">
              <w:rPr>
                <w:rFonts w:ascii="Times New Roman" w:eastAsia="Times New Roman" w:hAnsi="Times New Roman"/>
                <w:sz w:val="28"/>
              </w:rPr>
              <w:t>отлично</w:t>
            </w:r>
            <w:proofErr w:type="spellEnd"/>
            <w:r w:rsidRPr="00A34BCF">
              <w:rPr>
                <w:rFonts w:ascii="Times New Roman" w:eastAsia="Times New Roman" w:hAnsi="Times New Roman"/>
                <w:sz w:val="28"/>
              </w:rPr>
              <w:t>»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CF" w:rsidRPr="00A34BCF" w:rsidRDefault="00A34BCF" w:rsidP="00A34BCF">
            <w:pPr>
              <w:spacing w:line="301" w:lineRule="exact"/>
              <w:rPr>
                <w:rFonts w:ascii="Times New Roman" w:eastAsia="Times New Roman" w:hAnsi="Times New Roman"/>
                <w:sz w:val="28"/>
              </w:rPr>
            </w:pPr>
            <w:r w:rsidRPr="00A34BCF">
              <w:rPr>
                <w:rFonts w:ascii="Times New Roman" w:eastAsia="Times New Roman" w:hAnsi="Times New Roman"/>
                <w:sz w:val="28"/>
              </w:rPr>
              <w:t>80-100 %</w:t>
            </w:r>
          </w:p>
        </w:tc>
      </w:tr>
      <w:tr w:rsidR="00A34BCF" w:rsidRPr="00A34BCF" w:rsidTr="00A34BCF">
        <w:trPr>
          <w:trHeight w:val="321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CF" w:rsidRPr="00A34BCF" w:rsidRDefault="00A34BCF" w:rsidP="00EC6E7F">
            <w:pPr>
              <w:spacing w:line="301" w:lineRule="exact"/>
              <w:ind w:right="269"/>
              <w:rPr>
                <w:rFonts w:ascii="Times New Roman" w:eastAsia="Times New Roman" w:hAnsi="Times New Roman"/>
                <w:sz w:val="28"/>
              </w:rPr>
            </w:pPr>
            <w:r w:rsidRPr="00A34BCF">
              <w:rPr>
                <w:rFonts w:ascii="Times New Roman" w:eastAsia="Times New Roman" w:hAnsi="Times New Roman"/>
                <w:sz w:val="28"/>
              </w:rPr>
              <w:t>«</w:t>
            </w:r>
            <w:proofErr w:type="spellStart"/>
            <w:r w:rsidRPr="00A34BCF">
              <w:rPr>
                <w:rFonts w:ascii="Times New Roman" w:eastAsia="Times New Roman" w:hAnsi="Times New Roman"/>
                <w:sz w:val="28"/>
              </w:rPr>
              <w:t>хорошо</w:t>
            </w:r>
            <w:proofErr w:type="spellEnd"/>
            <w:r w:rsidRPr="00A34BCF">
              <w:rPr>
                <w:rFonts w:ascii="Times New Roman" w:eastAsia="Times New Roman" w:hAnsi="Times New Roman"/>
                <w:sz w:val="28"/>
              </w:rPr>
              <w:t>»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CF" w:rsidRPr="00A34BCF" w:rsidRDefault="00A34BCF" w:rsidP="00A34BCF">
            <w:pPr>
              <w:spacing w:line="301" w:lineRule="exact"/>
              <w:rPr>
                <w:rFonts w:ascii="Times New Roman" w:eastAsia="Times New Roman" w:hAnsi="Times New Roman"/>
                <w:sz w:val="28"/>
              </w:rPr>
            </w:pPr>
            <w:r w:rsidRPr="00A34BCF">
              <w:rPr>
                <w:rFonts w:ascii="Times New Roman" w:eastAsia="Times New Roman" w:hAnsi="Times New Roman"/>
                <w:sz w:val="28"/>
              </w:rPr>
              <w:t>70-79%</w:t>
            </w:r>
            <w:r w:rsidRPr="00A34BCF">
              <w:rPr>
                <w:rFonts w:ascii="Times New Roman" w:eastAsia="Times New Roman" w:hAnsi="Times New Roman"/>
                <w:spacing w:val="-2"/>
                <w:sz w:val="28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8"/>
              </w:rPr>
              <w:t>«</w:t>
            </w:r>
          </w:p>
        </w:tc>
      </w:tr>
      <w:tr w:rsidR="00A34BCF" w:rsidRPr="00A34BCF" w:rsidTr="00A34BCF">
        <w:trPr>
          <w:trHeight w:val="323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CF" w:rsidRPr="00A34BCF" w:rsidRDefault="00A34BCF" w:rsidP="00A34BCF">
            <w:pPr>
              <w:spacing w:line="304" w:lineRule="exact"/>
              <w:rPr>
                <w:rFonts w:ascii="Times New Roman" w:eastAsia="Times New Roman" w:hAnsi="Times New Roman"/>
                <w:sz w:val="28"/>
              </w:rPr>
            </w:pPr>
            <w:r w:rsidRPr="00A34BCF">
              <w:rPr>
                <w:rFonts w:ascii="Times New Roman" w:eastAsia="Times New Roman" w:hAnsi="Times New Roman"/>
                <w:sz w:val="28"/>
              </w:rPr>
              <w:t>«</w:t>
            </w:r>
            <w:proofErr w:type="spellStart"/>
            <w:r w:rsidRPr="00A34BCF">
              <w:rPr>
                <w:rFonts w:ascii="Times New Roman" w:eastAsia="Times New Roman" w:hAnsi="Times New Roman"/>
                <w:sz w:val="28"/>
              </w:rPr>
              <w:t>удовлетворительно</w:t>
            </w:r>
            <w:proofErr w:type="spellEnd"/>
            <w:r w:rsidRPr="00A34BCF">
              <w:rPr>
                <w:rFonts w:ascii="Times New Roman" w:eastAsia="Times New Roman" w:hAnsi="Times New Roman"/>
                <w:sz w:val="28"/>
              </w:rPr>
              <w:t>»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CF" w:rsidRPr="00A34BCF" w:rsidRDefault="00A34BCF" w:rsidP="00A34BCF">
            <w:pPr>
              <w:spacing w:line="304" w:lineRule="exact"/>
              <w:rPr>
                <w:rFonts w:ascii="Times New Roman" w:eastAsia="Times New Roman" w:hAnsi="Times New Roman"/>
                <w:sz w:val="28"/>
              </w:rPr>
            </w:pPr>
            <w:r w:rsidRPr="00A34BCF">
              <w:rPr>
                <w:rFonts w:ascii="Times New Roman" w:eastAsia="Times New Roman" w:hAnsi="Times New Roman"/>
                <w:sz w:val="28"/>
              </w:rPr>
              <w:t>50-69%</w:t>
            </w:r>
          </w:p>
        </w:tc>
      </w:tr>
      <w:tr w:rsidR="00A34BCF" w:rsidRPr="00A34BCF" w:rsidTr="00A34BCF">
        <w:trPr>
          <w:trHeight w:val="321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CF" w:rsidRPr="00A34BCF" w:rsidRDefault="00A34BCF" w:rsidP="00A34BCF">
            <w:pPr>
              <w:spacing w:line="301" w:lineRule="exact"/>
              <w:rPr>
                <w:rFonts w:ascii="Times New Roman" w:eastAsia="Times New Roman" w:hAnsi="Times New Roman"/>
                <w:sz w:val="28"/>
              </w:rPr>
            </w:pPr>
            <w:r w:rsidRPr="00A34BCF">
              <w:rPr>
                <w:rFonts w:ascii="Times New Roman" w:eastAsia="Times New Roman" w:hAnsi="Times New Roman"/>
                <w:sz w:val="28"/>
              </w:rPr>
              <w:t>«</w:t>
            </w:r>
            <w:proofErr w:type="spellStart"/>
            <w:r w:rsidRPr="00A34BCF">
              <w:rPr>
                <w:rFonts w:ascii="Times New Roman" w:eastAsia="Times New Roman" w:hAnsi="Times New Roman"/>
                <w:sz w:val="28"/>
              </w:rPr>
              <w:t>неудовлетворительно</w:t>
            </w:r>
            <w:proofErr w:type="spellEnd"/>
            <w:r w:rsidRPr="00A34BCF">
              <w:rPr>
                <w:rFonts w:ascii="Times New Roman" w:eastAsia="Times New Roman" w:hAnsi="Times New Roman"/>
                <w:sz w:val="28"/>
              </w:rPr>
              <w:t>»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BCF" w:rsidRPr="00A34BCF" w:rsidRDefault="00A34BCF" w:rsidP="00A34BCF">
            <w:pPr>
              <w:spacing w:line="301" w:lineRule="exact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A34BCF">
              <w:rPr>
                <w:rFonts w:ascii="Times New Roman" w:eastAsia="Times New Roman" w:hAnsi="Times New Roman"/>
                <w:sz w:val="28"/>
              </w:rPr>
              <w:t>Меньше</w:t>
            </w:r>
            <w:proofErr w:type="spellEnd"/>
            <w:r w:rsidRPr="00A34BCF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8"/>
              </w:rPr>
              <w:t>50</w:t>
            </w:r>
            <w:r w:rsidRPr="00A34BCF">
              <w:rPr>
                <w:rFonts w:ascii="Times New Roman" w:eastAsia="Times New Roman" w:hAnsi="Times New Roman"/>
                <w:spacing w:val="1"/>
                <w:sz w:val="28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8"/>
              </w:rPr>
              <w:t>%</w:t>
            </w:r>
          </w:p>
        </w:tc>
      </w:tr>
    </w:tbl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FF7F4A" w:rsidRDefault="00A34BCF" w:rsidP="00EC6E7F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right="1188"/>
        <w:jc w:val="both"/>
        <w:outlineLvl w:val="0"/>
        <w:rPr>
          <w:rFonts w:ascii="Times New Roman" w:eastAsia="Times New Roman" w:hAnsi="Times New Roman" w:cs="Times New Roman"/>
          <w:b/>
          <w:bCs/>
          <w:spacing w:val="-63"/>
          <w:sz w:val="26"/>
          <w:szCs w:val="26"/>
        </w:rPr>
      </w:pPr>
      <w:r w:rsidRPr="00A34BCF">
        <w:rPr>
          <w:rFonts w:ascii="Times New Roman" w:eastAsia="Times New Roman" w:hAnsi="Times New Roman" w:cs="Times New Roman"/>
          <w:b/>
          <w:bCs/>
          <w:sz w:val="26"/>
          <w:szCs w:val="26"/>
        </w:rPr>
        <w:t>Информационные источники</w:t>
      </w:r>
      <w:r w:rsidRPr="00A34BCF">
        <w:rPr>
          <w:rFonts w:ascii="Times New Roman" w:eastAsia="Times New Roman" w:hAnsi="Times New Roman" w:cs="Times New Roman"/>
          <w:b/>
          <w:bCs/>
          <w:spacing w:val="-63"/>
          <w:sz w:val="26"/>
          <w:szCs w:val="26"/>
        </w:rPr>
        <w:t xml:space="preserve"> </w:t>
      </w:r>
      <w:r w:rsidR="00FF7F4A">
        <w:rPr>
          <w:rFonts w:ascii="Times New Roman" w:eastAsia="Times New Roman" w:hAnsi="Times New Roman" w:cs="Times New Roman"/>
          <w:b/>
          <w:bCs/>
          <w:spacing w:val="-63"/>
          <w:sz w:val="26"/>
          <w:szCs w:val="26"/>
        </w:rPr>
        <w:t xml:space="preserve">     </w:t>
      </w:r>
    </w:p>
    <w:p w:rsidR="00A34BCF" w:rsidRPr="00A34BCF" w:rsidRDefault="00A34BCF" w:rsidP="00EC6E7F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right="1188"/>
        <w:jc w:val="both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34BCF">
        <w:rPr>
          <w:rFonts w:ascii="Times New Roman" w:eastAsia="Times New Roman" w:hAnsi="Times New Roman" w:cs="Times New Roman"/>
          <w:b/>
          <w:bCs/>
          <w:sz w:val="26"/>
          <w:szCs w:val="26"/>
        </w:rPr>
        <w:t>Обязательные</w:t>
      </w:r>
      <w:r w:rsidRPr="00A34BCF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bCs/>
          <w:sz w:val="26"/>
          <w:szCs w:val="26"/>
        </w:rPr>
        <w:t>печатные</w:t>
      </w:r>
      <w:r w:rsidR="00EC6E7F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bCs/>
          <w:sz w:val="26"/>
          <w:szCs w:val="26"/>
        </w:rPr>
        <w:t>издания</w:t>
      </w:r>
    </w:p>
    <w:p w:rsidR="00A34BCF" w:rsidRPr="00A34BCF" w:rsidRDefault="00A34BCF" w:rsidP="00A34BCF">
      <w:pPr>
        <w:widowControl w:val="0"/>
        <w:numPr>
          <w:ilvl w:val="0"/>
          <w:numId w:val="43"/>
        </w:numPr>
        <w:tabs>
          <w:tab w:val="left" w:pos="1012"/>
        </w:tabs>
        <w:autoSpaceDE w:val="0"/>
        <w:autoSpaceDN w:val="0"/>
        <w:spacing w:after="0" w:line="240" w:lineRule="auto"/>
        <w:ind w:right="218" w:firstLine="379"/>
        <w:jc w:val="both"/>
        <w:rPr>
          <w:rFonts w:ascii="Times New Roman" w:eastAsia="Times New Roman" w:hAnsi="Times New Roman" w:cs="Times New Roman"/>
          <w:sz w:val="26"/>
        </w:rPr>
      </w:pPr>
      <w:r w:rsidRPr="00A34BCF">
        <w:rPr>
          <w:rFonts w:ascii="Times New Roman" w:eastAsia="Times New Roman" w:hAnsi="Times New Roman" w:cs="Times New Roman"/>
          <w:sz w:val="26"/>
        </w:rPr>
        <w:t>Жданова А.О., Савицкая Е.В. Финансовая грамотность: материалы для обуча</w:t>
      </w:r>
      <w:proofErr w:type="gramStart"/>
      <w:r w:rsidRPr="00A34BCF">
        <w:rPr>
          <w:rFonts w:ascii="Times New Roman" w:eastAsia="Times New Roman" w:hAnsi="Times New Roman" w:cs="Times New Roman"/>
          <w:sz w:val="26"/>
        </w:rPr>
        <w:t>ю-</w:t>
      </w:r>
      <w:proofErr w:type="gramEnd"/>
      <w:r w:rsidRPr="00A34BCF">
        <w:rPr>
          <w:rFonts w:ascii="Times New Roman" w:eastAsia="Times New Roman" w:hAnsi="Times New Roman" w:cs="Times New Roman"/>
          <w:spacing w:val="-62"/>
          <w:sz w:val="26"/>
        </w:rPr>
        <w:t xml:space="preserve"> </w:t>
      </w:r>
      <w:proofErr w:type="spellStart"/>
      <w:r w:rsidRPr="00A34BCF">
        <w:rPr>
          <w:rFonts w:ascii="Times New Roman" w:eastAsia="Times New Roman" w:hAnsi="Times New Roman" w:cs="Times New Roman"/>
          <w:sz w:val="26"/>
        </w:rPr>
        <w:t>щихся</w:t>
      </w:r>
      <w:proofErr w:type="spellEnd"/>
      <w:r w:rsidRPr="00A34BCF">
        <w:rPr>
          <w:rFonts w:ascii="Times New Roman" w:eastAsia="Times New Roman" w:hAnsi="Times New Roman" w:cs="Times New Roman"/>
          <w:sz w:val="26"/>
        </w:rPr>
        <w:t>.</w:t>
      </w:r>
      <w:r w:rsidRPr="00A34BCF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Среднее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профессиональное</w:t>
      </w:r>
      <w:r w:rsidRPr="00A34BCF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образование.</w:t>
      </w:r>
      <w:r w:rsidRPr="00A34BCF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-</w:t>
      </w:r>
      <w:r w:rsidRPr="00A34BCF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М.:</w:t>
      </w:r>
      <w:r w:rsidRPr="00A34BCF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ВАКО,</w:t>
      </w:r>
      <w:r w:rsidRPr="00A34BCF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2020.</w:t>
      </w:r>
      <w:r w:rsidRPr="00A34BCF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-</w:t>
      </w:r>
      <w:r w:rsidRPr="00A34BCF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400</w:t>
      </w:r>
      <w:r w:rsidRPr="00A34BCF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с.</w:t>
      </w:r>
    </w:p>
    <w:p w:rsidR="00A34BCF" w:rsidRPr="00A34BCF" w:rsidRDefault="00A34BCF" w:rsidP="00A34BCF">
      <w:pPr>
        <w:widowControl w:val="0"/>
        <w:numPr>
          <w:ilvl w:val="0"/>
          <w:numId w:val="43"/>
        </w:numPr>
        <w:tabs>
          <w:tab w:val="left" w:pos="1012"/>
        </w:tabs>
        <w:autoSpaceDE w:val="0"/>
        <w:autoSpaceDN w:val="0"/>
        <w:spacing w:after="0" w:line="240" w:lineRule="auto"/>
        <w:ind w:right="219" w:firstLine="379"/>
        <w:jc w:val="both"/>
        <w:rPr>
          <w:rFonts w:ascii="Times New Roman" w:eastAsia="Times New Roman" w:hAnsi="Times New Roman" w:cs="Times New Roman"/>
          <w:sz w:val="26"/>
        </w:rPr>
      </w:pPr>
      <w:r w:rsidRPr="00A34BCF">
        <w:rPr>
          <w:rFonts w:ascii="Times New Roman" w:eastAsia="Times New Roman" w:hAnsi="Times New Roman" w:cs="Times New Roman"/>
          <w:sz w:val="26"/>
        </w:rPr>
        <w:t>Жданова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А.О.,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Зятьков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М.А.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Финансовая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грамотность: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рабочая</w:t>
      </w:r>
      <w:r w:rsidRPr="00A34BCF">
        <w:rPr>
          <w:rFonts w:ascii="Times New Roman" w:eastAsia="Times New Roman" w:hAnsi="Times New Roman" w:cs="Times New Roman"/>
          <w:spacing w:val="66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тетрадь.</w:t>
      </w:r>
      <w:r w:rsidRPr="00A34BCF">
        <w:rPr>
          <w:rFonts w:ascii="Times New Roman" w:eastAsia="Times New Roman" w:hAnsi="Times New Roman" w:cs="Times New Roman"/>
          <w:spacing w:val="-62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Среднее</w:t>
      </w:r>
      <w:r w:rsidRPr="00A34BCF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профессиональное</w:t>
      </w:r>
      <w:r w:rsidRPr="00A34BCF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образование. -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М.:</w:t>
      </w:r>
      <w:r w:rsidRPr="00A34BCF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ВАКО,</w:t>
      </w:r>
      <w:r w:rsidRPr="00A34BCF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2020.</w:t>
      </w:r>
      <w:r w:rsidRPr="00A34BCF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-</w:t>
      </w:r>
      <w:r w:rsidRPr="00A34BCF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48</w:t>
      </w:r>
      <w:r w:rsidRPr="00A34BCF">
        <w:rPr>
          <w:rFonts w:ascii="Times New Roman" w:eastAsia="Times New Roman" w:hAnsi="Times New Roman" w:cs="Times New Roman"/>
          <w:spacing w:val="2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с.</w:t>
      </w:r>
    </w:p>
    <w:p w:rsidR="00A34BCF" w:rsidRPr="00A34BCF" w:rsidRDefault="00A34BCF" w:rsidP="00A34BCF">
      <w:pPr>
        <w:widowControl w:val="0"/>
        <w:numPr>
          <w:ilvl w:val="0"/>
          <w:numId w:val="43"/>
        </w:numPr>
        <w:tabs>
          <w:tab w:val="left" w:pos="1012"/>
        </w:tabs>
        <w:autoSpaceDE w:val="0"/>
        <w:autoSpaceDN w:val="0"/>
        <w:spacing w:after="0" w:line="240" w:lineRule="auto"/>
        <w:ind w:left="218" w:right="215" w:firstLine="379"/>
        <w:jc w:val="both"/>
        <w:rPr>
          <w:rFonts w:ascii="Times New Roman" w:eastAsia="Times New Roman" w:hAnsi="Times New Roman" w:cs="Times New Roman"/>
          <w:sz w:val="26"/>
        </w:rPr>
      </w:pPr>
      <w:r w:rsidRPr="00A34BCF">
        <w:rPr>
          <w:rFonts w:ascii="Times New Roman" w:eastAsia="Times New Roman" w:hAnsi="Times New Roman" w:cs="Times New Roman"/>
          <w:sz w:val="26"/>
        </w:rPr>
        <w:t>Финансовая среда предпринимательства и предпринимательские риски</w:t>
      </w:r>
      <w:proofErr w:type="gramStart"/>
      <w:r w:rsidRPr="00A34BCF">
        <w:rPr>
          <w:rFonts w:ascii="Times New Roman" w:eastAsia="Times New Roman" w:hAnsi="Times New Roman" w:cs="Times New Roman"/>
          <w:sz w:val="26"/>
        </w:rPr>
        <w:t xml:space="preserve"> :</w:t>
      </w:r>
      <w:proofErr w:type="gramEnd"/>
      <w:r w:rsidRPr="00A34BCF">
        <w:rPr>
          <w:rFonts w:ascii="Times New Roman" w:eastAsia="Times New Roman" w:hAnsi="Times New Roman" w:cs="Times New Roman"/>
          <w:sz w:val="26"/>
        </w:rPr>
        <w:t xml:space="preserve"> учеб,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пособие/ Н.А. Казакова. —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Москва</w:t>
      </w:r>
      <w:proofErr w:type="gramStart"/>
      <w:r w:rsidRPr="00A34BCF">
        <w:rPr>
          <w:rFonts w:ascii="Times New Roman" w:eastAsia="Times New Roman" w:hAnsi="Times New Roman" w:cs="Times New Roman"/>
          <w:sz w:val="26"/>
        </w:rPr>
        <w:t>. :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proofErr w:type="gramEnd"/>
      <w:r w:rsidRPr="00A34BCF">
        <w:rPr>
          <w:rFonts w:ascii="Times New Roman" w:eastAsia="Times New Roman" w:hAnsi="Times New Roman" w:cs="Times New Roman"/>
          <w:sz w:val="26"/>
        </w:rPr>
        <w:t>ИНФРА-М, 2017. —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208 с. Режим доступа: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hyperlink r:id="rId6" w:history="1">
        <w:r w:rsidRPr="00A34BCF">
          <w:rPr>
            <w:rFonts w:ascii="Times New Roman" w:eastAsia="Times New Roman" w:hAnsi="Times New Roman" w:cs="Times New Roman"/>
            <w:color w:val="0000FF"/>
            <w:u w:val="single"/>
          </w:rPr>
          <w:t>http://znanium.com/bookread2.php?book=780645</w:t>
        </w:r>
        <w:r w:rsidRPr="00A34BCF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 xml:space="preserve"> </w:t>
        </w:r>
      </w:hyperlink>
      <w:r w:rsidRPr="00A34BCF">
        <w:rPr>
          <w:rFonts w:ascii="Times New Roman" w:eastAsia="Times New Roman" w:hAnsi="Times New Roman" w:cs="Times New Roman"/>
          <w:sz w:val="26"/>
        </w:rPr>
        <w:t>(дата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обращения:</w:t>
      </w:r>
      <w:r w:rsidRPr="00A34BCF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13.09.2021).</w:t>
      </w:r>
    </w:p>
    <w:p w:rsidR="00A34BCF" w:rsidRPr="00A34BCF" w:rsidRDefault="00A34BCF" w:rsidP="00A34BCF">
      <w:pPr>
        <w:widowControl w:val="0"/>
        <w:numPr>
          <w:ilvl w:val="0"/>
          <w:numId w:val="43"/>
        </w:numPr>
        <w:tabs>
          <w:tab w:val="left" w:pos="1012"/>
        </w:tabs>
        <w:autoSpaceDE w:val="0"/>
        <w:autoSpaceDN w:val="0"/>
        <w:spacing w:after="0" w:line="240" w:lineRule="auto"/>
        <w:ind w:right="215" w:firstLine="379"/>
        <w:jc w:val="both"/>
        <w:rPr>
          <w:rFonts w:ascii="Times New Roman" w:eastAsia="Times New Roman" w:hAnsi="Times New Roman" w:cs="Times New Roman"/>
          <w:sz w:val="26"/>
        </w:rPr>
      </w:pPr>
      <w:proofErr w:type="spellStart"/>
      <w:r w:rsidRPr="00A34BCF">
        <w:rPr>
          <w:rFonts w:ascii="Times New Roman" w:eastAsia="Times New Roman" w:hAnsi="Times New Roman" w:cs="Times New Roman"/>
          <w:sz w:val="26"/>
        </w:rPr>
        <w:t>Фрицлер</w:t>
      </w:r>
      <w:proofErr w:type="spellEnd"/>
      <w:r w:rsidRPr="00A34BCF">
        <w:rPr>
          <w:rFonts w:ascii="Times New Roman" w:eastAsia="Times New Roman" w:hAnsi="Times New Roman" w:cs="Times New Roman"/>
          <w:sz w:val="26"/>
        </w:rPr>
        <w:t>,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А.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В.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Основы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финансовой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грамотности</w:t>
      </w:r>
      <w:proofErr w:type="gramStart"/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:</w:t>
      </w:r>
      <w:proofErr w:type="gramEnd"/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учебное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пособие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для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среднего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профессионального</w:t>
      </w:r>
      <w:r w:rsidRPr="00A34BCF">
        <w:rPr>
          <w:rFonts w:ascii="Times New Roman" w:eastAsia="Times New Roman" w:hAnsi="Times New Roman" w:cs="Times New Roman"/>
          <w:spacing w:val="2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образования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/</w:t>
      </w:r>
      <w:r w:rsidRPr="00A34BCF">
        <w:rPr>
          <w:rFonts w:ascii="Times New Roman" w:eastAsia="Times New Roman" w:hAnsi="Times New Roman" w:cs="Times New Roman"/>
          <w:spacing w:val="2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А.</w:t>
      </w:r>
      <w:r w:rsidRPr="00A34BCF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В.</w:t>
      </w:r>
      <w:r w:rsidRPr="00A34BCF">
        <w:rPr>
          <w:rFonts w:ascii="Times New Roman" w:eastAsia="Times New Roman" w:hAnsi="Times New Roman" w:cs="Times New Roman"/>
          <w:spacing w:val="2"/>
          <w:sz w:val="26"/>
        </w:rPr>
        <w:t xml:space="preserve"> </w:t>
      </w:r>
      <w:proofErr w:type="spellStart"/>
      <w:r w:rsidRPr="00A34BCF">
        <w:rPr>
          <w:rFonts w:ascii="Times New Roman" w:eastAsia="Times New Roman" w:hAnsi="Times New Roman" w:cs="Times New Roman"/>
          <w:sz w:val="26"/>
        </w:rPr>
        <w:t>Фрицлер</w:t>
      </w:r>
      <w:proofErr w:type="spellEnd"/>
      <w:r w:rsidRPr="00A34BCF">
        <w:rPr>
          <w:rFonts w:ascii="Times New Roman" w:eastAsia="Times New Roman" w:hAnsi="Times New Roman" w:cs="Times New Roman"/>
          <w:sz w:val="26"/>
        </w:rPr>
        <w:t>,</w:t>
      </w:r>
      <w:r w:rsidRPr="00A34BCF">
        <w:rPr>
          <w:rFonts w:ascii="Times New Roman" w:eastAsia="Times New Roman" w:hAnsi="Times New Roman" w:cs="Times New Roman"/>
          <w:spacing w:val="2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Е.</w:t>
      </w:r>
      <w:r w:rsidRPr="00A34BCF">
        <w:rPr>
          <w:rFonts w:ascii="Times New Roman" w:eastAsia="Times New Roman" w:hAnsi="Times New Roman" w:cs="Times New Roman"/>
          <w:spacing w:val="2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А.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Тарханова.</w:t>
      </w:r>
      <w:r w:rsidRPr="00A34BCF">
        <w:rPr>
          <w:rFonts w:ascii="Times New Roman" w:eastAsia="Times New Roman" w:hAnsi="Times New Roman" w:cs="Times New Roman"/>
          <w:spacing w:val="4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—</w:t>
      </w:r>
      <w:r w:rsidRPr="00A34BCF">
        <w:rPr>
          <w:rFonts w:ascii="Times New Roman" w:eastAsia="Times New Roman" w:hAnsi="Times New Roman" w:cs="Times New Roman"/>
          <w:spacing w:val="2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Москва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218"/>
        <w:jc w:val="both"/>
        <w:rPr>
          <w:rFonts w:ascii="Times New Roman" w:eastAsia="Times New Roman" w:hAnsi="Times New Roman" w:cs="Times New Roman"/>
          <w:sz w:val="26"/>
        </w:rPr>
      </w:pPr>
      <w:r w:rsidRPr="00A34BCF">
        <w:rPr>
          <w:rFonts w:ascii="Times New Roman" w:eastAsia="Times New Roman" w:hAnsi="Times New Roman" w:cs="Times New Roman"/>
          <w:sz w:val="26"/>
        </w:rPr>
        <w:t xml:space="preserve">: Издательство </w:t>
      </w:r>
      <w:proofErr w:type="spellStart"/>
      <w:r w:rsidRPr="00A34BCF">
        <w:rPr>
          <w:rFonts w:ascii="Times New Roman" w:eastAsia="Times New Roman" w:hAnsi="Times New Roman" w:cs="Times New Roman"/>
          <w:sz w:val="26"/>
        </w:rPr>
        <w:t>Юрайт</w:t>
      </w:r>
      <w:proofErr w:type="spellEnd"/>
      <w:r w:rsidRPr="00A34BCF">
        <w:rPr>
          <w:rFonts w:ascii="Times New Roman" w:eastAsia="Times New Roman" w:hAnsi="Times New Roman" w:cs="Times New Roman"/>
          <w:sz w:val="26"/>
        </w:rPr>
        <w:t>, 2021. — 154 с. — (Профессиональное образование). — ISBN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978-5-53413794-1.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—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Текст</w:t>
      </w:r>
      <w:proofErr w:type="gramStart"/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:</w:t>
      </w:r>
      <w:proofErr w:type="gramEnd"/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электронный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//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Образовательная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платформа</w:t>
      </w:r>
      <w:r w:rsidRPr="00A34BCF">
        <w:rPr>
          <w:rFonts w:ascii="Times New Roman" w:eastAsia="Times New Roman" w:hAnsi="Times New Roman" w:cs="Times New Roman"/>
          <w:spacing w:val="65"/>
          <w:sz w:val="26"/>
        </w:rPr>
        <w:t xml:space="preserve"> </w:t>
      </w:r>
      <w:proofErr w:type="spellStart"/>
      <w:r w:rsidRPr="00A34BCF">
        <w:rPr>
          <w:rFonts w:ascii="Times New Roman" w:eastAsia="Times New Roman" w:hAnsi="Times New Roman" w:cs="Times New Roman"/>
          <w:sz w:val="26"/>
        </w:rPr>
        <w:t>Юрайт</w:t>
      </w:r>
      <w:proofErr w:type="spellEnd"/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[сайт].</w:t>
      </w:r>
      <w:r w:rsidRPr="00A34BCF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—</w:t>
      </w:r>
      <w:r w:rsidRPr="00A34BCF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URL:</w:t>
      </w:r>
      <w:r w:rsidRPr="00A34BCF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hyperlink r:id="rId7" w:history="1">
        <w:r w:rsidRPr="00A34BCF">
          <w:rPr>
            <w:rFonts w:ascii="Times New Roman" w:eastAsia="Times New Roman" w:hAnsi="Times New Roman" w:cs="Times New Roman"/>
            <w:color w:val="0000FF"/>
            <w:u w:val="single"/>
          </w:rPr>
          <w:t>https://urait.ru/bcode/466897</w:t>
        </w:r>
        <w:r w:rsidRPr="00A34BCF">
          <w:rPr>
            <w:rFonts w:ascii="Times New Roman" w:eastAsia="Times New Roman" w:hAnsi="Times New Roman" w:cs="Times New Roman"/>
            <w:color w:val="0000FF"/>
            <w:spacing w:val="2"/>
            <w:u w:val="single"/>
          </w:rPr>
          <w:t xml:space="preserve"> </w:t>
        </w:r>
      </w:hyperlink>
      <w:r w:rsidRPr="00A34BCF">
        <w:rPr>
          <w:rFonts w:ascii="Times New Roman" w:eastAsia="Times New Roman" w:hAnsi="Times New Roman" w:cs="Times New Roman"/>
          <w:sz w:val="26"/>
        </w:rPr>
        <w:t>(дата</w:t>
      </w:r>
      <w:r w:rsidRPr="00A34BCF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обращения:</w:t>
      </w:r>
      <w:r w:rsidRPr="00A34BCF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13.09.2021).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95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34BCF">
        <w:rPr>
          <w:rFonts w:ascii="Times New Roman" w:eastAsia="Times New Roman" w:hAnsi="Times New Roman" w:cs="Times New Roman"/>
          <w:b/>
          <w:bCs/>
          <w:sz w:val="26"/>
          <w:szCs w:val="26"/>
        </w:rPr>
        <w:t>Электронные</w:t>
      </w:r>
      <w:r w:rsidRPr="00A34BCF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bCs/>
          <w:sz w:val="26"/>
          <w:szCs w:val="26"/>
        </w:rPr>
        <w:t>ресурсы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95" w:lineRule="exact"/>
        <w:jc w:val="both"/>
        <w:rPr>
          <w:rFonts w:ascii="Times New Roman" w:eastAsia="Times New Roman" w:hAnsi="Times New Roman" w:cs="Times New Roman"/>
          <w:sz w:val="26"/>
        </w:rPr>
      </w:pPr>
      <w:r w:rsidRPr="00A34BCF">
        <w:rPr>
          <w:rFonts w:ascii="Times New Roman" w:eastAsia="Times New Roman" w:hAnsi="Times New Roman" w:cs="Times New Roman"/>
          <w:sz w:val="26"/>
        </w:rPr>
        <w:t>Образовательная</w:t>
      </w:r>
      <w:r w:rsidRPr="00A34BCF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платформа</w:t>
      </w:r>
      <w:r w:rsidRPr="00A34BCF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proofErr w:type="spellStart"/>
      <w:r w:rsidRPr="00A34BCF">
        <w:rPr>
          <w:rFonts w:ascii="Times New Roman" w:eastAsia="Times New Roman" w:hAnsi="Times New Roman" w:cs="Times New Roman"/>
          <w:sz w:val="26"/>
        </w:rPr>
        <w:t>Юрайт</w:t>
      </w:r>
      <w:proofErr w:type="spellEnd"/>
      <w:r w:rsidRPr="00A34BCF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hyperlink r:id="rId8" w:history="1">
        <w:r w:rsidRPr="00A34BCF">
          <w:rPr>
            <w:rFonts w:ascii="Times New Roman" w:eastAsia="Times New Roman" w:hAnsi="Times New Roman" w:cs="Times New Roman"/>
            <w:color w:val="0000FF"/>
            <w:u w:val="single"/>
          </w:rPr>
          <w:t>https://urait.ru/</w:t>
        </w:r>
      </w:hyperlink>
      <w:r w:rsidRPr="00A34BCF">
        <w:rPr>
          <w:rFonts w:ascii="Times New Roman" w:eastAsia="Times New Roman" w:hAnsi="Times New Roman" w:cs="Times New Roman"/>
          <w:sz w:val="26"/>
        </w:rPr>
        <w:t>;</w:t>
      </w:r>
    </w:p>
    <w:p w:rsidR="00A34BCF" w:rsidRPr="00A34BCF" w:rsidRDefault="00A34BCF" w:rsidP="00A34BCF">
      <w:pPr>
        <w:widowControl w:val="0"/>
        <w:numPr>
          <w:ilvl w:val="1"/>
          <w:numId w:val="43"/>
        </w:numPr>
        <w:tabs>
          <w:tab w:val="left" w:pos="1120"/>
        </w:tabs>
        <w:autoSpaceDE w:val="0"/>
        <w:autoSpaceDN w:val="0"/>
        <w:spacing w:before="1" w:after="0" w:line="298" w:lineRule="exact"/>
        <w:ind w:hanging="342"/>
        <w:rPr>
          <w:rFonts w:ascii="Times New Roman" w:eastAsia="Times New Roman" w:hAnsi="Times New Roman" w:cs="Times New Roman"/>
          <w:sz w:val="26"/>
        </w:rPr>
      </w:pPr>
      <w:r w:rsidRPr="00A34BCF">
        <w:rPr>
          <w:rFonts w:ascii="Times New Roman" w:eastAsia="Times New Roman" w:hAnsi="Times New Roman" w:cs="Times New Roman"/>
          <w:sz w:val="26"/>
        </w:rPr>
        <w:t>Видео-уроки</w:t>
      </w:r>
      <w:r w:rsidRPr="00A34BCF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hyperlink r:id="rId9" w:history="1">
        <w:r w:rsidRPr="00A34BCF">
          <w:rPr>
            <w:rFonts w:ascii="Times New Roman" w:eastAsia="Times New Roman" w:hAnsi="Times New Roman" w:cs="Times New Roman"/>
            <w:color w:val="0000FF"/>
            <w:u w:val="single"/>
          </w:rPr>
          <w:t>http://www.fgramota.org/video/?video=avto</w:t>
        </w:r>
      </w:hyperlink>
    </w:p>
    <w:p w:rsidR="00A34BCF" w:rsidRPr="00A34BCF" w:rsidRDefault="00A34BCF" w:rsidP="00A34BCF">
      <w:pPr>
        <w:widowControl w:val="0"/>
        <w:numPr>
          <w:ilvl w:val="1"/>
          <w:numId w:val="43"/>
        </w:numPr>
        <w:tabs>
          <w:tab w:val="left" w:pos="1139"/>
        </w:tabs>
        <w:autoSpaceDE w:val="0"/>
        <w:autoSpaceDN w:val="0"/>
        <w:spacing w:after="0" w:line="298" w:lineRule="exact"/>
        <w:ind w:left="1138" w:hanging="361"/>
        <w:rPr>
          <w:rFonts w:ascii="Times New Roman" w:eastAsia="Times New Roman" w:hAnsi="Times New Roman" w:cs="Times New Roman"/>
          <w:sz w:val="26"/>
        </w:rPr>
      </w:pPr>
      <w:r w:rsidRPr="00A34BCF">
        <w:rPr>
          <w:rFonts w:ascii="Times New Roman" w:eastAsia="Times New Roman" w:hAnsi="Times New Roman" w:cs="Times New Roman"/>
          <w:sz w:val="26"/>
        </w:rPr>
        <w:t>Электронная</w:t>
      </w:r>
      <w:r w:rsidRPr="00A34BCF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книга</w:t>
      </w:r>
      <w:r w:rsidRPr="00A34BCF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и</w:t>
      </w:r>
      <w:r w:rsidRPr="00A34BCF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финансовая</w:t>
      </w:r>
      <w:r w:rsidRPr="00A34BCF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игра</w:t>
      </w:r>
      <w:r w:rsidRPr="00A34BCF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hyperlink r:id="rId10" w:history="1">
        <w:r w:rsidRPr="00A34BCF">
          <w:rPr>
            <w:rFonts w:ascii="Times New Roman" w:eastAsia="Times New Roman" w:hAnsi="Times New Roman" w:cs="Times New Roman"/>
            <w:color w:val="0000FF"/>
            <w:u w:val="single"/>
          </w:rPr>
          <w:t>http://www.fgramota.org</w:t>
        </w:r>
      </w:hyperlink>
    </w:p>
    <w:p w:rsidR="00A34BCF" w:rsidRPr="00A34BCF" w:rsidRDefault="00A34BCF" w:rsidP="00A34BCF">
      <w:pPr>
        <w:widowControl w:val="0"/>
        <w:numPr>
          <w:ilvl w:val="1"/>
          <w:numId w:val="43"/>
        </w:numPr>
        <w:tabs>
          <w:tab w:val="left" w:pos="1134"/>
        </w:tabs>
        <w:autoSpaceDE w:val="0"/>
        <w:autoSpaceDN w:val="0"/>
        <w:spacing w:before="1" w:after="0" w:line="240" w:lineRule="auto"/>
        <w:ind w:left="1133" w:hanging="356"/>
        <w:rPr>
          <w:rFonts w:ascii="Times New Roman" w:eastAsia="Times New Roman" w:hAnsi="Times New Roman" w:cs="Times New Roman"/>
          <w:sz w:val="26"/>
        </w:rPr>
      </w:pPr>
      <w:r w:rsidRPr="00A34BCF">
        <w:rPr>
          <w:rFonts w:ascii="Times New Roman" w:eastAsia="Times New Roman" w:hAnsi="Times New Roman" w:cs="Times New Roman"/>
          <w:sz w:val="26"/>
        </w:rPr>
        <w:t>Центральный</w:t>
      </w:r>
      <w:r w:rsidRPr="00A34BCF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Банк</w:t>
      </w:r>
      <w:r w:rsidRPr="00A34BCF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Российской</w:t>
      </w:r>
      <w:r w:rsidRPr="00A34BCF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Федерации</w:t>
      </w:r>
      <w:r w:rsidRPr="00A34BCF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hyperlink r:id="rId11" w:history="1">
        <w:r w:rsidRPr="00A34BCF">
          <w:rPr>
            <w:rFonts w:ascii="Times New Roman" w:eastAsia="Times New Roman" w:hAnsi="Times New Roman" w:cs="Times New Roman"/>
            <w:color w:val="0000FF"/>
            <w:u w:val="single"/>
          </w:rPr>
          <w:t>https://cbr.ru</w:t>
        </w:r>
      </w:hyperlink>
    </w:p>
    <w:p w:rsidR="00A34BCF" w:rsidRPr="00A34BCF" w:rsidRDefault="00A34BCF" w:rsidP="00A34BCF">
      <w:pPr>
        <w:widowControl w:val="0"/>
        <w:numPr>
          <w:ilvl w:val="1"/>
          <w:numId w:val="43"/>
        </w:numPr>
        <w:tabs>
          <w:tab w:val="left" w:pos="1139"/>
        </w:tabs>
        <w:autoSpaceDE w:val="0"/>
        <w:autoSpaceDN w:val="0"/>
        <w:spacing w:before="2" w:after="0" w:line="298" w:lineRule="exact"/>
        <w:ind w:left="1138" w:hanging="361"/>
        <w:rPr>
          <w:rFonts w:ascii="Times New Roman" w:eastAsia="Times New Roman" w:hAnsi="Times New Roman" w:cs="Times New Roman"/>
          <w:sz w:val="26"/>
        </w:rPr>
      </w:pPr>
      <w:r w:rsidRPr="00A34BCF">
        <w:rPr>
          <w:rFonts w:ascii="Times New Roman" w:eastAsia="Times New Roman" w:hAnsi="Times New Roman" w:cs="Times New Roman"/>
          <w:sz w:val="26"/>
        </w:rPr>
        <w:t>Министерство</w:t>
      </w:r>
      <w:r w:rsidRPr="00A34BCF">
        <w:rPr>
          <w:rFonts w:ascii="Times New Roman" w:eastAsia="Times New Roman" w:hAnsi="Times New Roman" w:cs="Times New Roman"/>
          <w:spacing w:val="-6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финансов</w:t>
      </w:r>
      <w:r w:rsidRPr="00A34BCF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Российской</w:t>
      </w:r>
      <w:r w:rsidRPr="00A34BCF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Федерации</w:t>
      </w:r>
      <w:r w:rsidRPr="00A34BCF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hyperlink r:id="rId12" w:history="1">
        <w:r w:rsidRPr="00A34BCF">
          <w:rPr>
            <w:rFonts w:ascii="Times New Roman" w:eastAsia="Times New Roman" w:hAnsi="Times New Roman" w:cs="Times New Roman"/>
            <w:color w:val="0000FF"/>
            <w:u w:val="single"/>
          </w:rPr>
          <w:t>https://minfin.gov.ru/ru/</w:t>
        </w:r>
      </w:hyperlink>
    </w:p>
    <w:p w:rsidR="00A34BCF" w:rsidRPr="00A34BCF" w:rsidRDefault="00A34BCF" w:rsidP="00A34BCF">
      <w:pPr>
        <w:widowControl w:val="0"/>
        <w:numPr>
          <w:ilvl w:val="1"/>
          <w:numId w:val="43"/>
        </w:numPr>
        <w:tabs>
          <w:tab w:val="left" w:pos="1134"/>
        </w:tabs>
        <w:autoSpaceDE w:val="0"/>
        <w:autoSpaceDN w:val="0"/>
        <w:spacing w:after="0" w:line="298" w:lineRule="exact"/>
        <w:ind w:left="1133" w:hanging="356"/>
        <w:rPr>
          <w:rFonts w:ascii="Times New Roman" w:eastAsia="Times New Roman" w:hAnsi="Times New Roman" w:cs="Times New Roman"/>
          <w:sz w:val="26"/>
        </w:rPr>
      </w:pPr>
      <w:r w:rsidRPr="00A34BCF">
        <w:rPr>
          <w:rFonts w:ascii="Times New Roman" w:eastAsia="Times New Roman" w:hAnsi="Times New Roman" w:cs="Times New Roman"/>
          <w:sz w:val="26"/>
        </w:rPr>
        <w:t>Пенсионный</w:t>
      </w:r>
      <w:r w:rsidRPr="00A34BCF">
        <w:rPr>
          <w:rFonts w:ascii="Times New Roman" w:eastAsia="Times New Roman" w:hAnsi="Times New Roman" w:cs="Times New Roman"/>
          <w:spacing w:val="-4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фонд</w:t>
      </w:r>
      <w:r w:rsidRPr="00A34BCF">
        <w:rPr>
          <w:rFonts w:ascii="Times New Roman" w:eastAsia="Times New Roman" w:hAnsi="Times New Roman" w:cs="Times New Roman"/>
          <w:spacing w:val="-5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Российской</w:t>
      </w:r>
      <w:r w:rsidRPr="00A34BCF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Федерации</w:t>
      </w:r>
      <w:r w:rsidRPr="00A34BCF">
        <w:rPr>
          <w:rFonts w:ascii="Times New Roman" w:eastAsia="Times New Roman" w:hAnsi="Times New Roman" w:cs="Times New Roman"/>
          <w:color w:val="0000FF"/>
          <w:spacing w:val="-1"/>
          <w:sz w:val="26"/>
        </w:rPr>
        <w:t xml:space="preserve"> </w:t>
      </w:r>
      <w:hyperlink r:id="rId13" w:history="1">
        <w:r w:rsidRPr="00A34BCF">
          <w:rPr>
            <w:rFonts w:ascii="Times New Roman" w:eastAsia="Times New Roman" w:hAnsi="Times New Roman" w:cs="Times New Roman"/>
            <w:color w:val="0000FF"/>
            <w:u w:val="single"/>
          </w:rPr>
          <w:t>https://pfr.gov.ru</w:t>
        </w:r>
      </w:hyperlink>
    </w:p>
    <w:p w:rsidR="00A34BCF" w:rsidRPr="00A34BCF" w:rsidRDefault="00A34BCF" w:rsidP="00A34BCF">
      <w:pPr>
        <w:widowControl w:val="0"/>
        <w:autoSpaceDE w:val="0"/>
        <w:autoSpaceDN w:val="0"/>
        <w:spacing w:before="8" w:after="0" w:line="295" w:lineRule="exact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34BCF">
        <w:rPr>
          <w:rFonts w:ascii="Times New Roman" w:eastAsia="Times New Roman" w:hAnsi="Times New Roman" w:cs="Times New Roman"/>
          <w:b/>
          <w:bCs/>
          <w:sz w:val="26"/>
          <w:szCs w:val="26"/>
        </w:rPr>
        <w:t>Дополнительные</w:t>
      </w:r>
      <w:r w:rsidRPr="00A34BCF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bCs/>
          <w:sz w:val="26"/>
          <w:szCs w:val="26"/>
        </w:rPr>
        <w:t>источники</w:t>
      </w:r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right="217"/>
        <w:jc w:val="both"/>
        <w:rPr>
          <w:rFonts w:ascii="Times New Roman" w:eastAsia="Times New Roman" w:hAnsi="Times New Roman" w:cs="Times New Roman"/>
          <w:sz w:val="26"/>
        </w:rPr>
      </w:pPr>
      <w:proofErr w:type="spellStart"/>
      <w:r w:rsidRPr="00A34BCF">
        <w:rPr>
          <w:rFonts w:ascii="Times New Roman" w:eastAsia="Times New Roman" w:hAnsi="Times New Roman" w:cs="Times New Roman"/>
          <w:sz w:val="26"/>
        </w:rPr>
        <w:t>Муллер</w:t>
      </w:r>
      <w:proofErr w:type="spellEnd"/>
      <w:r w:rsidRPr="00A34BCF">
        <w:rPr>
          <w:rFonts w:ascii="Times New Roman" w:eastAsia="Times New Roman" w:hAnsi="Times New Roman" w:cs="Times New Roman"/>
          <w:sz w:val="26"/>
        </w:rPr>
        <w:t xml:space="preserve">, А. Б. Физическая культура : учебник и практикум для среднего </w:t>
      </w:r>
      <w:proofErr w:type="spellStart"/>
      <w:r w:rsidRPr="00A34BCF">
        <w:rPr>
          <w:rFonts w:ascii="Times New Roman" w:eastAsia="Times New Roman" w:hAnsi="Times New Roman" w:cs="Times New Roman"/>
          <w:sz w:val="26"/>
        </w:rPr>
        <w:t>профе</w:t>
      </w:r>
      <w:proofErr w:type="gramStart"/>
      <w:r w:rsidRPr="00A34BCF">
        <w:rPr>
          <w:rFonts w:ascii="Times New Roman" w:eastAsia="Times New Roman" w:hAnsi="Times New Roman" w:cs="Times New Roman"/>
          <w:sz w:val="26"/>
        </w:rPr>
        <w:t>с</w:t>
      </w:r>
      <w:proofErr w:type="spellEnd"/>
      <w:r w:rsidRPr="00A34BCF">
        <w:rPr>
          <w:rFonts w:ascii="Times New Roman" w:eastAsia="Times New Roman" w:hAnsi="Times New Roman" w:cs="Times New Roman"/>
          <w:sz w:val="26"/>
        </w:rPr>
        <w:t>-</w:t>
      </w:r>
      <w:proofErr w:type="gramEnd"/>
      <w:r w:rsidRPr="00A34BCF">
        <w:rPr>
          <w:rFonts w:ascii="Times New Roman" w:eastAsia="Times New Roman" w:hAnsi="Times New Roman" w:cs="Times New Roman"/>
          <w:spacing w:val="-62"/>
          <w:sz w:val="26"/>
        </w:rPr>
        <w:t xml:space="preserve"> </w:t>
      </w:r>
      <w:proofErr w:type="spellStart"/>
      <w:r w:rsidRPr="00A34BCF">
        <w:rPr>
          <w:rFonts w:ascii="Times New Roman" w:eastAsia="Times New Roman" w:hAnsi="Times New Roman" w:cs="Times New Roman"/>
          <w:sz w:val="26"/>
        </w:rPr>
        <w:t>сионального</w:t>
      </w:r>
      <w:proofErr w:type="spellEnd"/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образования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/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А.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Б.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proofErr w:type="spellStart"/>
      <w:r w:rsidRPr="00A34BCF">
        <w:rPr>
          <w:rFonts w:ascii="Times New Roman" w:eastAsia="Times New Roman" w:hAnsi="Times New Roman" w:cs="Times New Roman"/>
          <w:sz w:val="26"/>
        </w:rPr>
        <w:t>Муллер</w:t>
      </w:r>
      <w:proofErr w:type="spellEnd"/>
      <w:r w:rsidRPr="00A34BCF">
        <w:rPr>
          <w:rFonts w:ascii="Times New Roman" w:eastAsia="Times New Roman" w:hAnsi="Times New Roman" w:cs="Times New Roman"/>
          <w:sz w:val="26"/>
        </w:rPr>
        <w:t>,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Н.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С.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proofErr w:type="spellStart"/>
      <w:r w:rsidRPr="00A34BCF">
        <w:rPr>
          <w:rFonts w:ascii="Times New Roman" w:eastAsia="Times New Roman" w:hAnsi="Times New Roman" w:cs="Times New Roman"/>
          <w:sz w:val="26"/>
        </w:rPr>
        <w:t>Дядичкина</w:t>
      </w:r>
      <w:proofErr w:type="spellEnd"/>
      <w:r w:rsidRPr="00A34BCF">
        <w:rPr>
          <w:rFonts w:ascii="Times New Roman" w:eastAsia="Times New Roman" w:hAnsi="Times New Roman" w:cs="Times New Roman"/>
          <w:sz w:val="26"/>
        </w:rPr>
        <w:t>,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Ю.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А.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Богащенко.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—</w:t>
      </w:r>
      <w:r w:rsidRPr="00A34BCF">
        <w:rPr>
          <w:rFonts w:ascii="Times New Roman" w:eastAsia="Times New Roman" w:hAnsi="Times New Roman" w:cs="Times New Roman"/>
          <w:spacing w:val="-62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Москва</w:t>
      </w:r>
      <w:proofErr w:type="gramStart"/>
      <w:r w:rsidRPr="00A34BCF">
        <w:rPr>
          <w:rFonts w:ascii="Times New Roman" w:eastAsia="Times New Roman" w:hAnsi="Times New Roman" w:cs="Times New Roman"/>
          <w:sz w:val="26"/>
        </w:rPr>
        <w:t xml:space="preserve"> :</w:t>
      </w:r>
      <w:proofErr w:type="gramEnd"/>
      <w:r w:rsidRPr="00A34BCF">
        <w:rPr>
          <w:rFonts w:ascii="Times New Roman" w:eastAsia="Times New Roman" w:hAnsi="Times New Roman" w:cs="Times New Roman"/>
          <w:sz w:val="26"/>
        </w:rPr>
        <w:t xml:space="preserve"> Издательство </w:t>
      </w:r>
      <w:proofErr w:type="spellStart"/>
      <w:r w:rsidRPr="00A34BCF">
        <w:rPr>
          <w:rFonts w:ascii="Times New Roman" w:eastAsia="Times New Roman" w:hAnsi="Times New Roman" w:cs="Times New Roman"/>
          <w:sz w:val="26"/>
        </w:rPr>
        <w:t>Юрайт</w:t>
      </w:r>
      <w:proofErr w:type="spellEnd"/>
      <w:r w:rsidRPr="00A34BCF">
        <w:rPr>
          <w:rFonts w:ascii="Times New Roman" w:eastAsia="Times New Roman" w:hAnsi="Times New Roman" w:cs="Times New Roman"/>
          <w:sz w:val="26"/>
        </w:rPr>
        <w:t>, 2021. — 424 с. — (Профессиональное образование). —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ISBN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978-5534-02612-2.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—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Текст</w:t>
      </w:r>
      <w:proofErr w:type="gramStart"/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:</w:t>
      </w:r>
      <w:proofErr w:type="gramEnd"/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электронный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//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ЭБС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proofErr w:type="spellStart"/>
      <w:r w:rsidRPr="00A34BCF">
        <w:rPr>
          <w:rFonts w:ascii="Times New Roman" w:eastAsia="Times New Roman" w:hAnsi="Times New Roman" w:cs="Times New Roman"/>
          <w:sz w:val="26"/>
        </w:rPr>
        <w:t>Юрайт</w:t>
      </w:r>
      <w:proofErr w:type="spellEnd"/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[сайт].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—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A34BCF">
        <w:rPr>
          <w:rFonts w:ascii="Times New Roman" w:eastAsia="Times New Roman" w:hAnsi="Times New Roman" w:cs="Times New Roman"/>
          <w:sz w:val="26"/>
        </w:rPr>
        <w:t>URL:</w:t>
      </w:r>
      <w:r w:rsidRPr="00A34BCF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hyperlink r:id="rId14" w:history="1">
        <w:r w:rsidRPr="00A34BCF">
          <w:rPr>
            <w:rFonts w:ascii="Times New Roman" w:eastAsia="Times New Roman" w:hAnsi="Times New Roman" w:cs="Times New Roman"/>
            <w:color w:val="0000FF"/>
            <w:u w:val="single"/>
          </w:rPr>
          <w:t>https://urait.ru/bcode/469681</w:t>
        </w:r>
      </w:hyperlink>
    </w:p>
    <w:p w:rsidR="00A34BCF" w:rsidRPr="00A34BCF" w:rsidRDefault="00A34BCF" w:rsidP="00A34BCF">
      <w:pPr>
        <w:widowControl w:val="0"/>
        <w:autoSpaceDE w:val="0"/>
        <w:autoSpaceDN w:val="0"/>
        <w:spacing w:after="0" w:line="240" w:lineRule="auto"/>
        <w:ind w:left="319" w:right="172" w:firstLine="708"/>
        <w:rPr>
          <w:sz w:val="24"/>
          <w:szCs w:val="24"/>
        </w:rPr>
      </w:pPr>
    </w:p>
    <w:sectPr w:rsidR="00A34BCF" w:rsidRPr="00A34BCF" w:rsidSect="00A34BCF">
      <w:pgSz w:w="11900" w:h="16840"/>
      <w:pgMar w:top="1040" w:right="6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E379B"/>
    <w:multiLevelType w:val="hybridMultilevel"/>
    <w:tmpl w:val="04E87A34"/>
    <w:lvl w:ilvl="0" w:tplc="BAC471E8">
      <w:start w:val="6"/>
      <w:numFmt w:val="decimal"/>
      <w:lvlText w:val="%1."/>
      <w:lvlJc w:val="left"/>
      <w:pPr>
        <w:ind w:left="125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ACAAF5A">
      <w:numFmt w:val="bullet"/>
      <w:lvlText w:val="•"/>
      <w:lvlJc w:val="left"/>
      <w:pPr>
        <w:ind w:left="2149" w:hanging="181"/>
      </w:pPr>
      <w:rPr>
        <w:lang w:val="ru-RU" w:eastAsia="en-US" w:bidi="ar-SA"/>
      </w:rPr>
    </w:lvl>
    <w:lvl w:ilvl="2" w:tplc="932A551A">
      <w:numFmt w:val="bullet"/>
      <w:lvlText w:val="•"/>
      <w:lvlJc w:val="left"/>
      <w:pPr>
        <w:ind w:left="3039" w:hanging="181"/>
      </w:pPr>
      <w:rPr>
        <w:lang w:val="ru-RU" w:eastAsia="en-US" w:bidi="ar-SA"/>
      </w:rPr>
    </w:lvl>
    <w:lvl w:ilvl="3" w:tplc="23ACE1E8">
      <w:numFmt w:val="bullet"/>
      <w:lvlText w:val="•"/>
      <w:lvlJc w:val="left"/>
      <w:pPr>
        <w:ind w:left="3929" w:hanging="181"/>
      </w:pPr>
      <w:rPr>
        <w:lang w:val="ru-RU" w:eastAsia="en-US" w:bidi="ar-SA"/>
      </w:rPr>
    </w:lvl>
    <w:lvl w:ilvl="4" w:tplc="23A6F3D8">
      <w:numFmt w:val="bullet"/>
      <w:lvlText w:val="•"/>
      <w:lvlJc w:val="left"/>
      <w:pPr>
        <w:ind w:left="4819" w:hanging="181"/>
      </w:pPr>
      <w:rPr>
        <w:lang w:val="ru-RU" w:eastAsia="en-US" w:bidi="ar-SA"/>
      </w:rPr>
    </w:lvl>
    <w:lvl w:ilvl="5" w:tplc="3DC40B8C">
      <w:numFmt w:val="bullet"/>
      <w:lvlText w:val="•"/>
      <w:lvlJc w:val="left"/>
      <w:pPr>
        <w:ind w:left="5709" w:hanging="181"/>
      </w:pPr>
      <w:rPr>
        <w:lang w:val="ru-RU" w:eastAsia="en-US" w:bidi="ar-SA"/>
      </w:rPr>
    </w:lvl>
    <w:lvl w:ilvl="6" w:tplc="79FE9DB4">
      <w:numFmt w:val="bullet"/>
      <w:lvlText w:val="•"/>
      <w:lvlJc w:val="left"/>
      <w:pPr>
        <w:ind w:left="6599" w:hanging="181"/>
      </w:pPr>
      <w:rPr>
        <w:lang w:val="ru-RU" w:eastAsia="en-US" w:bidi="ar-SA"/>
      </w:rPr>
    </w:lvl>
    <w:lvl w:ilvl="7" w:tplc="71960694">
      <w:numFmt w:val="bullet"/>
      <w:lvlText w:val="•"/>
      <w:lvlJc w:val="left"/>
      <w:pPr>
        <w:ind w:left="7489" w:hanging="181"/>
      </w:pPr>
      <w:rPr>
        <w:lang w:val="ru-RU" w:eastAsia="en-US" w:bidi="ar-SA"/>
      </w:rPr>
    </w:lvl>
    <w:lvl w:ilvl="8" w:tplc="E048C7DE">
      <w:numFmt w:val="bullet"/>
      <w:lvlText w:val="•"/>
      <w:lvlJc w:val="left"/>
      <w:pPr>
        <w:ind w:left="8379" w:hanging="181"/>
      </w:pPr>
      <w:rPr>
        <w:lang w:val="ru-RU" w:eastAsia="en-US" w:bidi="ar-SA"/>
      </w:rPr>
    </w:lvl>
  </w:abstractNum>
  <w:abstractNum w:abstractNumId="1">
    <w:nsid w:val="027901F9"/>
    <w:multiLevelType w:val="hybridMultilevel"/>
    <w:tmpl w:val="C882B8E2"/>
    <w:lvl w:ilvl="0" w:tplc="46FCAA2C">
      <w:start w:val="1"/>
      <w:numFmt w:val="decimal"/>
      <w:lvlText w:val="%1."/>
      <w:lvlJc w:val="left"/>
      <w:pPr>
        <w:ind w:left="400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0B06ED4">
      <w:numFmt w:val="bullet"/>
      <w:lvlText w:val="•"/>
      <w:lvlJc w:val="left"/>
      <w:pPr>
        <w:ind w:left="1375" w:hanging="181"/>
      </w:pPr>
      <w:rPr>
        <w:lang w:val="ru-RU" w:eastAsia="en-US" w:bidi="ar-SA"/>
      </w:rPr>
    </w:lvl>
    <w:lvl w:ilvl="2" w:tplc="1B76D450">
      <w:numFmt w:val="bullet"/>
      <w:lvlText w:val="•"/>
      <w:lvlJc w:val="left"/>
      <w:pPr>
        <w:ind w:left="2351" w:hanging="181"/>
      </w:pPr>
      <w:rPr>
        <w:lang w:val="ru-RU" w:eastAsia="en-US" w:bidi="ar-SA"/>
      </w:rPr>
    </w:lvl>
    <w:lvl w:ilvl="3" w:tplc="A9828CD8">
      <w:numFmt w:val="bullet"/>
      <w:lvlText w:val="•"/>
      <w:lvlJc w:val="left"/>
      <w:pPr>
        <w:ind w:left="3327" w:hanging="181"/>
      </w:pPr>
      <w:rPr>
        <w:lang w:val="ru-RU" w:eastAsia="en-US" w:bidi="ar-SA"/>
      </w:rPr>
    </w:lvl>
    <w:lvl w:ilvl="4" w:tplc="E5E2B842">
      <w:numFmt w:val="bullet"/>
      <w:lvlText w:val="•"/>
      <w:lvlJc w:val="left"/>
      <w:pPr>
        <w:ind w:left="4303" w:hanging="181"/>
      </w:pPr>
      <w:rPr>
        <w:lang w:val="ru-RU" w:eastAsia="en-US" w:bidi="ar-SA"/>
      </w:rPr>
    </w:lvl>
    <w:lvl w:ilvl="5" w:tplc="6388D794">
      <w:numFmt w:val="bullet"/>
      <w:lvlText w:val="•"/>
      <w:lvlJc w:val="left"/>
      <w:pPr>
        <w:ind w:left="5279" w:hanging="181"/>
      </w:pPr>
      <w:rPr>
        <w:lang w:val="ru-RU" w:eastAsia="en-US" w:bidi="ar-SA"/>
      </w:rPr>
    </w:lvl>
    <w:lvl w:ilvl="6" w:tplc="0A1C39F0">
      <w:numFmt w:val="bullet"/>
      <w:lvlText w:val="•"/>
      <w:lvlJc w:val="left"/>
      <w:pPr>
        <w:ind w:left="6255" w:hanging="181"/>
      </w:pPr>
      <w:rPr>
        <w:lang w:val="ru-RU" w:eastAsia="en-US" w:bidi="ar-SA"/>
      </w:rPr>
    </w:lvl>
    <w:lvl w:ilvl="7" w:tplc="1258020E">
      <w:numFmt w:val="bullet"/>
      <w:lvlText w:val="•"/>
      <w:lvlJc w:val="left"/>
      <w:pPr>
        <w:ind w:left="7231" w:hanging="181"/>
      </w:pPr>
      <w:rPr>
        <w:lang w:val="ru-RU" w:eastAsia="en-US" w:bidi="ar-SA"/>
      </w:rPr>
    </w:lvl>
    <w:lvl w:ilvl="8" w:tplc="1B4C9F80">
      <w:numFmt w:val="bullet"/>
      <w:lvlText w:val="•"/>
      <w:lvlJc w:val="left"/>
      <w:pPr>
        <w:ind w:left="8207" w:hanging="181"/>
      </w:pPr>
      <w:rPr>
        <w:lang w:val="ru-RU" w:eastAsia="en-US" w:bidi="ar-SA"/>
      </w:rPr>
    </w:lvl>
  </w:abstractNum>
  <w:abstractNum w:abstractNumId="2">
    <w:nsid w:val="032D0766"/>
    <w:multiLevelType w:val="hybridMultilevel"/>
    <w:tmpl w:val="E3CA4EB0"/>
    <w:lvl w:ilvl="0" w:tplc="26F26CFA">
      <w:start w:val="1"/>
      <w:numFmt w:val="decimal"/>
      <w:lvlText w:val="%1."/>
      <w:lvlJc w:val="left"/>
      <w:pPr>
        <w:ind w:left="125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5417EC">
      <w:numFmt w:val="bullet"/>
      <w:lvlText w:val="•"/>
      <w:lvlJc w:val="left"/>
      <w:pPr>
        <w:ind w:left="2149" w:hanging="181"/>
      </w:pPr>
      <w:rPr>
        <w:lang w:val="ru-RU" w:eastAsia="en-US" w:bidi="ar-SA"/>
      </w:rPr>
    </w:lvl>
    <w:lvl w:ilvl="2" w:tplc="1B96AD42">
      <w:numFmt w:val="bullet"/>
      <w:lvlText w:val="•"/>
      <w:lvlJc w:val="left"/>
      <w:pPr>
        <w:ind w:left="3039" w:hanging="181"/>
      </w:pPr>
      <w:rPr>
        <w:lang w:val="ru-RU" w:eastAsia="en-US" w:bidi="ar-SA"/>
      </w:rPr>
    </w:lvl>
    <w:lvl w:ilvl="3" w:tplc="5972D976">
      <w:numFmt w:val="bullet"/>
      <w:lvlText w:val="•"/>
      <w:lvlJc w:val="left"/>
      <w:pPr>
        <w:ind w:left="3929" w:hanging="181"/>
      </w:pPr>
      <w:rPr>
        <w:lang w:val="ru-RU" w:eastAsia="en-US" w:bidi="ar-SA"/>
      </w:rPr>
    </w:lvl>
    <w:lvl w:ilvl="4" w:tplc="35E03BEC">
      <w:numFmt w:val="bullet"/>
      <w:lvlText w:val="•"/>
      <w:lvlJc w:val="left"/>
      <w:pPr>
        <w:ind w:left="4819" w:hanging="181"/>
      </w:pPr>
      <w:rPr>
        <w:lang w:val="ru-RU" w:eastAsia="en-US" w:bidi="ar-SA"/>
      </w:rPr>
    </w:lvl>
    <w:lvl w:ilvl="5" w:tplc="496C180A">
      <w:numFmt w:val="bullet"/>
      <w:lvlText w:val="•"/>
      <w:lvlJc w:val="left"/>
      <w:pPr>
        <w:ind w:left="5709" w:hanging="181"/>
      </w:pPr>
      <w:rPr>
        <w:lang w:val="ru-RU" w:eastAsia="en-US" w:bidi="ar-SA"/>
      </w:rPr>
    </w:lvl>
    <w:lvl w:ilvl="6" w:tplc="C18000A2">
      <w:numFmt w:val="bullet"/>
      <w:lvlText w:val="•"/>
      <w:lvlJc w:val="left"/>
      <w:pPr>
        <w:ind w:left="6599" w:hanging="181"/>
      </w:pPr>
      <w:rPr>
        <w:lang w:val="ru-RU" w:eastAsia="en-US" w:bidi="ar-SA"/>
      </w:rPr>
    </w:lvl>
    <w:lvl w:ilvl="7" w:tplc="90C690A0">
      <w:numFmt w:val="bullet"/>
      <w:lvlText w:val="•"/>
      <w:lvlJc w:val="left"/>
      <w:pPr>
        <w:ind w:left="7489" w:hanging="181"/>
      </w:pPr>
      <w:rPr>
        <w:lang w:val="ru-RU" w:eastAsia="en-US" w:bidi="ar-SA"/>
      </w:rPr>
    </w:lvl>
    <w:lvl w:ilvl="8" w:tplc="CDB06186">
      <w:numFmt w:val="bullet"/>
      <w:lvlText w:val="•"/>
      <w:lvlJc w:val="left"/>
      <w:pPr>
        <w:ind w:left="8379" w:hanging="181"/>
      </w:pPr>
      <w:rPr>
        <w:lang w:val="ru-RU" w:eastAsia="en-US" w:bidi="ar-SA"/>
      </w:rPr>
    </w:lvl>
  </w:abstractNum>
  <w:abstractNum w:abstractNumId="3">
    <w:nsid w:val="0CF70093"/>
    <w:multiLevelType w:val="hybridMultilevel"/>
    <w:tmpl w:val="621AF34C"/>
    <w:lvl w:ilvl="0" w:tplc="44C46738">
      <w:start w:val="1"/>
      <w:numFmt w:val="decimal"/>
      <w:lvlText w:val="%1."/>
      <w:lvlJc w:val="left"/>
      <w:pPr>
        <w:ind w:left="125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99870DC">
      <w:numFmt w:val="bullet"/>
      <w:lvlText w:val="•"/>
      <w:lvlJc w:val="left"/>
      <w:pPr>
        <w:ind w:left="2149" w:hanging="181"/>
      </w:pPr>
      <w:rPr>
        <w:lang w:val="ru-RU" w:eastAsia="en-US" w:bidi="ar-SA"/>
      </w:rPr>
    </w:lvl>
    <w:lvl w:ilvl="2" w:tplc="4C444BD6">
      <w:numFmt w:val="bullet"/>
      <w:lvlText w:val="•"/>
      <w:lvlJc w:val="left"/>
      <w:pPr>
        <w:ind w:left="3039" w:hanging="181"/>
      </w:pPr>
      <w:rPr>
        <w:lang w:val="ru-RU" w:eastAsia="en-US" w:bidi="ar-SA"/>
      </w:rPr>
    </w:lvl>
    <w:lvl w:ilvl="3" w:tplc="9FC6141A">
      <w:numFmt w:val="bullet"/>
      <w:lvlText w:val="•"/>
      <w:lvlJc w:val="left"/>
      <w:pPr>
        <w:ind w:left="3929" w:hanging="181"/>
      </w:pPr>
      <w:rPr>
        <w:lang w:val="ru-RU" w:eastAsia="en-US" w:bidi="ar-SA"/>
      </w:rPr>
    </w:lvl>
    <w:lvl w:ilvl="4" w:tplc="66507990">
      <w:numFmt w:val="bullet"/>
      <w:lvlText w:val="•"/>
      <w:lvlJc w:val="left"/>
      <w:pPr>
        <w:ind w:left="4819" w:hanging="181"/>
      </w:pPr>
      <w:rPr>
        <w:lang w:val="ru-RU" w:eastAsia="en-US" w:bidi="ar-SA"/>
      </w:rPr>
    </w:lvl>
    <w:lvl w:ilvl="5" w:tplc="0CAEC51C">
      <w:numFmt w:val="bullet"/>
      <w:lvlText w:val="•"/>
      <w:lvlJc w:val="left"/>
      <w:pPr>
        <w:ind w:left="5709" w:hanging="181"/>
      </w:pPr>
      <w:rPr>
        <w:lang w:val="ru-RU" w:eastAsia="en-US" w:bidi="ar-SA"/>
      </w:rPr>
    </w:lvl>
    <w:lvl w:ilvl="6" w:tplc="4088FAB4">
      <w:numFmt w:val="bullet"/>
      <w:lvlText w:val="•"/>
      <w:lvlJc w:val="left"/>
      <w:pPr>
        <w:ind w:left="6599" w:hanging="181"/>
      </w:pPr>
      <w:rPr>
        <w:lang w:val="ru-RU" w:eastAsia="en-US" w:bidi="ar-SA"/>
      </w:rPr>
    </w:lvl>
    <w:lvl w:ilvl="7" w:tplc="92B22558">
      <w:numFmt w:val="bullet"/>
      <w:lvlText w:val="•"/>
      <w:lvlJc w:val="left"/>
      <w:pPr>
        <w:ind w:left="7489" w:hanging="181"/>
      </w:pPr>
      <w:rPr>
        <w:lang w:val="ru-RU" w:eastAsia="en-US" w:bidi="ar-SA"/>
      </w:rPr>
    </w:lvl>
    <w:lvl w:ilvl="8" w:tplc="0656788E">
      <w:numFmt w:val="bullet"/>
      <w:lvlText w:val="•"/>
      <w:lvlJc w:val="left"/>
      <w:pPr>
        <w:ind w:left="8379" w:hanging="181"/>
      </w:pPr>
      <w:rPr>
        <w:lang w:val="ru-RU" w:eastAsia="en-US" w:bidi="ar-SA"/>
      </w:rPr>
    </w:lvl>
  </w:abstractNum>
  <w:abstractNum w:abstractNumId="4">
    <w:nsid w:val="20C30137"/>
    <w:multiLevelType w:val="hybridMultilevel"/>
    <w:tmpl w:val="8EF86602"/>
    <w:lvl w:ilvl="0" w:tplc="DBA85446">
      <w:start w:val="1"/>
      <w:numFmt w:val="decimal"/>
      <w:lvlText w:val="%1."/>
      <w:lvlJc w:val="left"/>
      <w:pPr>
        <w:ind w:left="219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9C48ED6">
      <w:numFmt w:val="bullet"/>
      <w:lvlText w:val="•"/>
      <w:lvlJc w:val="left"/>
      <w:pPr>
        <w:ind w:left="1213" w:hanging="181"/>
      </w:pPr>
      <w:rPr>
        <w:lang w:val="ru-RU" w:eastAsia="en-US" w:bidi="ar-SA"/>
      </w:rPr>
    </w:lvl>
    <w:lvl w:ilvl="2" w:tplc="0C36D7EA">
      <w:numFmt w:val="bullet"/>
      <w:lvlText w:val="•"/>
      <w:lvlJc w:val="left"/>
      <w:pPr>
        <w:ind w:left="2207" w:hanging="181"/>
      </w:pPr>
      <w:rPr>
        <w:lang w:val="ru-RU" w:eastAsia="en-US" w:bidi="ar-SA"/>
      </w:rPr>
    </w:lvl>
    <w:lvl w:ilvl="3" w:tplc="D85A9F36">
      <w:numFmt w:val="bullet"/>
      <w:lvlText w:val="•"/>
      <w:lvlJc w:val="left"/>
      <w:pPr>
        <w:ind w:left="3201" w:hanging="181"/>
      </w:pPr>
      <w:rPr>
        <w:lang w:val="ru-RU" w:eastAsia="en-US" w:bidi="ar-SA"/>
      </w:rPr>
    </w:lvl>
    <w:lvl w:ilvl="4" w:tplc="8806C742">
      <w:numFmt w:val="bullet"/>
      <w:lvlText w:val="•"/>
      <w:lvlJc w:val="left"/>
      <w:pPr>
        <w:ind w:left="4195" w:hanging="181"/>
      </w:pPr>
      <w:rPr>
        <w:lang w:val="ru-RU" w:eastAsia="en-US" w:bidi="ar-SA"/>
      </w:rPr>
    </w:lvl>
    <w:lvl w:ilvl="5" w:tplc="AC8C06E4">
      <w:numFmt w:val="bullet"/>
      <w:lvlText w:val="•"/>
      <w:lvlJc w:val="left"/>
      <w:pPr>
        <w:ind w:left="5189" w:hanging="181"/>
      </w:pPr>
      <w:rPr>
        <w:lang w:val="ru-RU" w:eastAsia="en-US" w:bidi="ar-SA"/>
      </w:rPr>
    </w:lvl>
    <w:lvl w:ilvl="6" w:tplc="B046E154">
      <w:numFmt w:val="bullet"/>
      <w:lvlText w:val="•"/>
      <w:lvlJc w:val="left"/>
      <w:pPr>
        <w:ind w:left="6183" w:hanging="181"/>
      </w:pPr>
      <w:rPr>
        <w:lang w:val="ru-RU" w:eastAsia="en-US" w:bidi="ar-SA"/>
      </w:rPr>
    </w:lvl>
    <w:lvl w:ilvl="7" w:tplc="0A165BB4">
      <w:numFmt w:val="bullet"/>
      <w:lvlText w:val="•"/>
      <w:lvlJc w:val="left"/>
      <w:pPr>
        <w:ind w:left="7177" w:hanging="181"/>
      </w:pPr>
      <w:rPr>
        <w:lang w:val="ru-RU" w:eastAsia="en-US" w:bidi="ar-SA"/>
      </w:rPr>
    </w:lvl>
    <w:lvl w:ilvl="8" w:tplc="7F542AA8">
      <w:numFmt w:val="bullet"/>
      <w:lvlText w:val="•"/>
      <w:lvlJc w:val="left"/>
      <w:pPr>
        <w:ind w:left="8171" w:hanging="181"/>
      </w:pPr>
      <w:rPr>
        <w:lang w:val="ru-RU" w:eastAsia="en-US" w:bidi="ar-SA"/>
      </w:rPr>
    </w:lvl>
  </w:abstractNum>
  <w:abstractNum w:abstractNumId="5">
    <w:nsid w:val="22350D52"/>
    <w:multiLevelType w:val="hybridMultilevel"/>
    <w:tmpl w:val="804A02EE"/>
    <w:lvl w:ilvl="0" w:tplc="D0E8D872">
      <w:start w:val="2"/>
      <w:numFmt w:val="decimal"/>
      <w:lvlText w:val="%1."/>
      <w:lvlJc w:val="left"/>
      <w:pPr>
        <w:ind w:left="1491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CFAD188">
      <w:numFmt w:val="bullet"/>
      <w:lvlText w:val="•"/>
      <w:lvlJc w:val="left"/>
      <w:pPr>
        <w:ind w:left="2365" w:hanging="420"/>
      </w:pPr>
      <w:rPr>
        <w:lang w:val="ru-RU" w:eastAsia="en-US" w:bidi="ar-SA"/>
      </w:rPr>
    </w:lvl>
    <w:lvl w:ilvl="2" w:tplc="CD06F49A">
      <w:numFmt w:val="bullet"/>
      <w:lvlText w:val="•"/>
      <w:lvlJc w:val="left"/>
      <w:pPr>
        <w:ind w:left="3231" w:hanging="420"/>
      </w:pPr>
      <w:rPr>
        <w:lang w:val="ru-RU" w:eastAsia="en-US" w:bidi="ar-SA"/>
      </w:rPr>
    </w:lvl>
    <w:lvl w:ilvl="3" w:tplc="80301DBC">
      <w:numFmt w:val="bullet"/>
      <w:lvlText w:val="•"/>
      <w:lvlJc w:val="left"/>
      <w:pPr>
        <w:ind w:left="4097" w:hanging="420"/>
      </w:pPr>
      <w:rPr>
        <w:lang w:val="ru-RU" w:eastAsia="en-US" w:bidi="ar-SA"/>
      </w:rPr>
    </w:lvl>
    <w:lvl w:ilvl="4" w:tplc="28CA5060">
      <w:numFmt w:val="bullet"/>
      <w:lvlText w:val="•"/>
      <w:lvlJc w:val="left"/>
      <w:pPr>
        <w:ind w:left="4963" w:hanging="420"/>
      </w:pPr>
      <w:rPr>
        <w:lang w:val="ru-RU" w:eastAsia="en-US" w:bidi="ar-SA"/>
      </w:rPr>
    </w:lvl>
    <w:lvl w:ilvl="5" w:tplc="D9D66AEC">
      <w:numFmt w:val="bullet"/>
      <w:lvlText w:val="•"/>
      <w:lvlJc w:val="left"/>
      <w:pPr>
        <w:ind w:left="5829" w:hanging="420"/>
      </w:pPr>
      <w:rPr>
        <w:lang w:val="ru-RU" w:eastAsia="en-US" w:bidi="ar-SA"/>
      </w:rPr>
    </w:lvl>
    <w:lvl w:ilvl="6" w:tplc="578E6848">
      <w:numFmt w:val="bullet"/>
      <w:lvlText w:val="•"/>
      <w:lvlJc w:val="left"/>
      <w:pPr>
        <w:ind w:left="6695" w:hanging="420"/>
      </w:pPr>
      <w:rPr>
        <w:lang w:val="ru-RU" w:eastAsia="en-US" w:bidi="ar-SA"/>
      </w:rPr>
    </w:lvl>
    <w:lvl w:ilvl="7" w:tplc="01C665AC">
      <w:numFmt w:val="bullet"/>
      <w:lvlText w:val="•"/>
      <w:lvlJc w:val="left"/>
      <w:pPr>
        <w:ind w:left="7561" w:hanging="420"/>
      </w:pPr>
      <w:rPr>
        <w:lang w:val="ru-RU" w:eastAsia="en-US" w:bidi="ar-SA"/>
      </w:rPr>
    </w:lvl>
    <w:lvl w:ilvl="8" w:tplc="E4841D2E">
      <w:numFmt w:val="bullet"/>
      <w:lvlText w:val="•"/>
      <w:lvlJc w:val="left"/>
      <w:pPr>
        <w:ind w:left="8427" w:hanging="420"/>
      </w:pPr>
      <w:rPr>
        <w:lang w:val="ru-RU" w:eastAsia="en-US" w:bidi="ar-SA"/>
      </w:rPr>
    </w:lvl>
  </w:abstractNum>
  <w:abstractNum w:abstractNumId="6">
    <w:nsid w:val="27633EE3"/>
    <w:multiLevelType w:val="multilevel"/>
    <w:tmpl w:val="2D52E9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2B9B22E8"/>
    <w:multiLevelType w:val="hybridMultilevel"/>
    <w:tmpl w:val="CEBA483C"/>
    <w:lvl w:ilvl="0" w:tplc="B4409D58">
      <w:start w:val="14"/>
      <w:numFmt w:val="decimal"/>
      <w:lvlText w:val="%1."/>
      <w:lvlJc w:val="left"/>
      <w:pPr>
        <w:ind w:left="63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AA8D8F8">
      <w:numFmt w:val="bullet"/>
      <w:lvlText w:val="•"/>
      <w:lvlJc w:val="left"/>
      <w:pPr>
        <w:ind w:left="1591" w:hanging="360"/>
      </w:pPr>
      <w:rPr>
        <w:lang w:val="ru-RU" w:eastAsia="en-US" w:bidi="ar-SA"/>
      </w:rPr>
    </w:lvl>
    <w:lvl w:ilvl="2" w:tplc="572EF43E">
      <w:numFmt w:val="bullet"/>
      <w:lvlText w:val="•"/>
      <w:lvlJc w:val="left"/>
      <w:pPr>
        <w:ind w:left="2543" w:hanging="360"/>
      </w:pPr>
      <w:rPr>
        <w:lang w:val="ru-RU" w:eastAsia="en-US" w:bidi="ar-SA"/>
      </w:rPr>
    </w:lvl>
    <w:lvl w:ilvl="3" w:tplc="B4E8CCBC">
      <w:numFmt w:val="bullet"/>
      <w:lvlText w:val="•"/>
      <w:lvlJc w:val="left"/>
      <w:pPr>
        <w:ind w:left="3495" w:hanging="360"/>
      </w:pPr>
      <w:rPr>
        <w:lang w:val="ru-RU" w:eastAsia="en-US" w:bidi="ar-SA"/>
      </w:rPr>
    </w:lvl>
    <w:lvl w:ilvl="4" w:tplc="F72279AE">
      <w:numFmt w:val="bullet"/>
      <w:lvlText w:val="•"/>
      <w:lvlJc w:val="left"/>
      <w:pPr>
        <w:ind w:left="4447" w:hanging="360"/>
      </w:pPr>
      <w:rPr>
        <w:lang w:val="ru-RU" w:eastAsia="en-US" w:bidi="ar-SA"/>
      </w:rPr>
    </w:lvl>
    <w:lvl w:ilvl="5" w:tplc="AC22280A">
      <w:numFmt w:val="bullet"/>
      <w:lvlText w:val="•"/>
      <w:lvlJc w:val="left"/>
      <w:pPr>
        <w:ind w:left="5399" w:hanging="360"/>
      </w:pPr>
      <w:rPr>
        <w:lang w:val="ru-RU" w:eastAsia="en-US" w:bidi="ar-SA"/>
      </w:rPr>
    </w:lvl>
    <w:lvl w:ilvl="6" w:tplc="72C68CFE">
      <w:numFmt w:val="bullet"/>
      <w:lvlText w:val="•"/>
      <w:lvlJc w:val="left"/>
      <w:pPr>
        <w:ind w:left="6351" w:hanging="360"/>
      </w:pPr>
      <w:rPr>
        <w:lang w:val="ru-RU" w:eastAsia="en-US" w:bidi="ar-SA"/>
      </w:rPr>
    </w:lvl>
    <w:lvl w:ilvl="7" w:tplc="51E2BC1E">
      <w:numFmt w:val="bullet"/>
      <w:lvlText w:val="•"/>
      <w:lvlJc w:val="left"/>
      <w:pPr>
        <w:ind w:left="7303" w:hanging="360"/>
      </w:pPr>
      <w:rPr>
        <w:lang w:val="ru-RU" w:eastAsia="en-US" w:bidi="ar-SA"/>
      </w:rPr>
    </w:lvl>
    <w:lvl w:ilvl="8" w:tplc="74D6B0FC">
      <w:numFmt w:val="bullet"/>
      <w:lvlText w:val="•"/>
      <w:lvlJc w:val="left"/>
      <w:pPr>
        <w:ind w:left="8255" w:hanging="360"/>
      </w:pPr>
      <w:rPr>
        <w:lang w:val="ru-RU" w:eastAsia="en-US" w:bidi="ar-SA"/>
      </w:rPr>
    </w:lvl>
  </w:abstractNum>
  <w:abstractNum w:abstractNumId="8">
    <w:nsid w:val="2D5544BD"/>
    <w:multiLevelType w:val="hybridMultilevel"/>
    <w:tmpl w:val="A322CD5E"/>
    <w:lvl w:ilvl="0" w:tplc="34983380">
      <w:start w:val="1"/>
      <w:numFmt w:val="decimal"/>
      <w:lvlText w:val="%1."/>
      <w:lvlJc w:val="left"/>
      <w:pPr>
        <w:ind w:left="15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F121FB6">
      <w:numFmt w:val="bullet"/>
      <w:lvlText w:val="•"/>
      <w:lvlJc w:val="left"/>
      <w:pPr>
        <w:ind w:left="1050" w:hanging="181"/>
      </w:pPr>
      <w:rPr>
        <w:lang w:val="ru-RU" w:eastAsia="en-US" w:bidi="ar-SA"/>
      </w:rPr>
    </w:lvl>
    <w:lvl w:ilvl="2" w:tplc="D0980E6E">
      <w:numFmt w:val="bullet"/>
      <w:lvlText w:val="•"/>
      <w:lvlJc w:val="left"/>
      <w:pPr>
        <w:ind w:left="1940" w:hanging="181"/>
      </w:pPr>
      <w:rPr>
        <w:lang w:val="ru-RU" w:eastAsia="en-US" w:bidi="ar-SA"/>
      </w:rPr>
    </w:lvl>
    <w:lvl w:ilvl="3" w:tplc="08E0E792">
      <w:numFmt w:val="bullet"/>
      <w:lvlText w:val="•"/>
      <w:lvlJc w:val="left"/>
      <w:pPr>
        <w:ind w:left="2830" w:hanging="181"/>
      </w:pPr>
      <w:rPr>
        <w:lang w:val="ru-RU" w:eastAsia="en-US" w:bidi="ar-SA"/>
      </w:rPr>
    </w:lvl>
    <w:lvl w:ilvl="4" w:tplc="4E625892">
      <w:numFmt w:val="bullet"/>
      <w:lvlText w:val="•"/>
      <w:lvlJc w:val="left"/>
      <w:pPr>
        <w:ind w:left="3720" w:hanging="181"/>
      </w:pPr>
      <w:rPr>
        <w:lang w:val="ru-RU" w:eastAsia="en-US" w:bidi="ar-SA"/>
      </w:rPr>
    </w:lvl>
    <w:lvl w:ilvl="5" w:tplc="6D26B640">
      <w:numFmt w:val="bullet"/>
      <w:lvlText w:val="•"/>
      <w:lvlJc w:val="left"/>
      <w:pPr>
        <w:ind w:left="4610" w:hanging="181"/>
      </w:pPr>
      <w:rPr>
        <w:lang w:val="ru-RU" w:eastAsia="en-US" w:bidi="ar-SA"/>
      </w:rPr>
    </w:lvl>
    <w:lvl w:ilvl="6" w:tplc="2F5651BC">
      <w:numFmt w:val="bullet"/>
      <w:lvlText w:val="•"/>
      <w:lvlJc w:val="left"/>
      <w:pPr>
        <w:ind w:left="5500" w:hanging="181"/>
      </w:pPr>
      <w:rPr>
        <w:lang w:val="ru-RU" w:eastAsia="en-US" w:bidi="ar-SA"/>
      </w:rPr>
    </w:lvl>
    <w:lvl w:ilvl="7" w:tplc="3202FBEA">
      <w:numFmt w:val="bullet"/>
      <w:lvlText w:val="•"/>
      <w:lvlJc w:val="left"/>
      <w:pPr>
        <w:ind w:left="6390" w:hanging="181"/>
      </w:pPr>
      <w:rPr>
        <w:lang w:val="ru-RU" w:eastAsia="en-US" w:bidi="ar-SA"/>
      </w:rPr>
    </w:lvl>
    <w:lvl w:ilvl="8" w:tplc="D1D8E530">
      <w:numFmt w:val="bullet"/>
      <w:lvlText w:val="•"/>
      <w:lvlJc w:val="left"/>
      <w:pPr>
        <w:ind w:left="7280" w:hanging="181"/>
      </w:pPr>
      <w:rPr>
        <w:lang w:val="ru-RU" w:eastAsia="en-US" w:bidi="ar-SA"/>
      </w:rPr>
    </w:lvl>
  </w:abstractNum>
  <w:abstractNum w:abstractNumId="9">
    <w:nsid w:val="2D664BD5"/>
    <w:multiLevelType w:val="hybridMultilevel"/>
    <w:tmpl w:val="CCD6C3D4"/>
    <w:lvl w:ilvl="0" w:tplc="52784A1A">
      <w:start w:val="1"/>
      <w:numFmt w:val="decimal"/>
      <w:lvlText w:val="%1."/>
      <w:lvlJc w:val="left"/>
      <w:pPr>
        <w:ind w:left="459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C25F38">
      <w:numFmt w:val="bullet"/>
      <w:lvlText w:val="•"/>
      <w:lvlJc w:val="left"/>
      <w:pPr>
        <w:ind w:left="1429" w:hanging="240"/>
      </w:pPr>
      <w:rPr>
        <w:lang w:val="ru-RU" w:eastAsia="en-US" w:bidi="ar-SA"/>
      </w:rPr>
    </w:lvl>
    <w:lvl w:ilvl="2" w:tplc="5AA4C04E">
      <w:numFmt w:val="bullet"/>
      <w:lvlText w:val="•"/>
      <w:lvlJc w:val="left"/>
      <w:pPr>
        <w:ind w:left="2399" w:hanging="240"/>
      </w:pPr>
      <w:rPr>
        <w:lang w:val="ru-RU" w:eastAsia="en-US" w:bidi="ar-SA"/>
      </w:rPr>
    </w:lvl>
    <w:lvl w:ilvl="3" w:tplc="E778738A">
      <w:numFmt w:val="bullet"/>
      <w:lvlText w:val="•"/>
      <w:lvlJc w:val="left"/>
      <w:pPr>
        <w:ind w:left="3369" w:hanging="240"/>
      </w:pPr>
      <w:rPr>
        <w:lang w:val="ru-RU" w:eastAsia="en-US" w:bidi="ar-SA"/>
      </w:rPr>
    </w:lvl>
    <w:lvl w:ilvl="4" w:tplc="E2CAE7E2">
      <w:numFmt w:val="bullet"/>
      <w:lvlText w:val="•"/>
      <w:lvlJc w:val="left"/>
      <w:pPr>
        <w:ind w:left="4339" w:hanging="240"/>
      </w:pPr>
      <w:rPr>
        <w:lang w:val="ru-RU" w:eastAsia="en-US" w:bidi="ar-SA"/>
      </w:rPr>
    </w:lvl>
    <w:lvl w:ilvl="5" w:tplc="5BC2AAAA">
      <w:numFmt w:val="bullet"/>
      <w:lvlText w:val="•"/>
      <w:lvlJc w:val="left"/>
      <w:pPr>
        <w:ind w:left="5309" w:hanging="240"/>
      </w:pPr>
      <w:rPr>
        <w:lang w:val="ru-RU" w:eastAsia="en-US" w:bidi="ar-SA"/>
      </w:rPr>
    </w:lvl>
    <w:lvl w:ilvl="6" w:tplc="EEB64626">
      <w:numFmt w:val="bullet"/>
      <w:lvlText w:val="•"/>
      <w:lvlJc w:val="left"/>
      <w:pPr>
        <w:ind w:left="6279" w:hanging="240"/>
      </w:pPr>
      <w:rPr>
        <w:lang w:val="ru-RU" w:eastAsia="en-US" w:bidi="ar-SA"/>
      </w:rPr>
    </w:lvl>
    <w:lvl w:ilvl="7" w:tplc="79DA4486">
      <w:numFmt w:val="bullet"/>
      <w:lvlText w:val="•"/>
      <w:lvlJc w:val="left"/>
      <w:pPr>
        <w:ind w:left="7249" w:hanging="240"/>
      </w:pPr>
      <w:rPr>
        <w:lang w:val="ru-RU" w:eastAsia="en-US" w:bidi="ar-SA"/>
      </w:rPr>
    </w:lvl>
    <w:lvl w:ilvl="8" w:tplc="180242B0">
      <w:numFmt w:val="bullet"/>
      <w:lvlText w:val="•"/>
      <w:lvlJc w:val="left"/>
      <w:pPr>
        <w:ind w:left="8219" w:hanging="240"/>
      </w:pPr>
      <w:rPr>
        <w:lang w:val="ru-RU" w:eastAsia="en-US" w:bidi="ar-SA"/>
      </w:rPr>
    </w:lvl>
  </w:abstractNum>
  <w:abstractNum w:abstractNumId="10">
    <w:nsid w:val="336B57E2"/>
    <w:multiLevelType w:val="hybridMultilevel"/>
    <w:tmpl w:val="8F4CF37E"/>
    <w:lvl w:ilvl="0" w:tplc="C8B2DA62">
      <w:start w:val="1"/>
      <w:numFmt w:val="decimal"/>
      <w:lvlText w:val="%1."/>
      <w:lvlJc w:val="left"/>
      <w:pPr>
        <w:ind w:left="107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4DE871C">
      <w:numFmt w:val="bullet"/>
      <w:lvlText w:val="•"/>
      <w:lvlJc w:val="left"/>
      <w:pPr>
        <w:ind w:left="1987" w:hanging="181"/>
      </w:pPr>
      <w:rPr>
        <w:lang w:val="ru-RU" w:eastAsia="en-US" w:bidi="ar-SA"/>
      </w:rPr>
    </w:lvl>
    <w:lvl w:ilvl="2" w:tplc="D4C4F81A">
      <w:numFmt w:val="bullet"/>
      <w:lvlText w:val="•"/>
      <w:lvlJc w:val="left"/>
      <w:pPr>
        <w:ind w:left="2895" w:hanging="181"/>
      </w:pPr>
      <w:rPr>
        <w:lang w:val="ru-RU" w:eastAsia="en-US" w:bidi="ar-SA"/>
      </w:rPr>
    </w:lvl>
    <w:lvl w:ilvl="3" w:tplc="C60C5742">
      <w:numFmt w:val="bullet"/>
      <w:lvlText w:val="•"/>
      <w:lvlJc w:val="left"/>
      <w:pPr>
        <w:ind w:left="3803" w:hanging="181"/>
      </w:pPr>
      <w:rPr>
        <w:lang w:val="ru-RU" w:eastAsia="en-US" w:bidi="ar-SA"/>
      </w:rPr>
    </w:lvl>
    <w:lvl w:ilvl="4" w:tplc="19AAFAD6">
      <w:numFmt w:val="bullet"/>
      <w:lvlText w:val="•"/>
      <w:lvlJc w:val="left"/>
      <w:pPr>
        <w:ind w:left="4711" w:hanging="181"/>
      </w:pPr>
      <w:rPr>
        <w:lang w:val="ru-RU" w:eastAsia="en-US" w:bidi="ar-SA"/>
      </w:rPr>
    </w:lvl>
    <w:lvl w:ilvl="5" w:tplc="A686FC3C">
      <w:numFmt w:val="bullet"/>
      <w:lvlText w:val="•"/>
      <w:lvlJc w:val="left"/>
      <w:pPr>
        <w:ind w:left="5619" w:hanging="181"/>
      </w:pPr>
      <w:rPr>
        <w:lang w:val="ru-RU" w:eastAsia="en-US" w:bidi="ar-SA"/>
      </w:rPr>
    </w:lvl>
    <w:lvl w:ilvl="6" w:tplc="465E13D0">
      <w:numFmt w:val="bullet"/>
      <w:lvlText w:val="•"/>
      <w:lvlJc w:val="left"/>
      <w:pPr>
        <w:ind w:left="6527" w:hanging="181"/>
      </w:pPr>
      <w:rPr>
        <w:lang w:val="ru-RU" w:eastAsia="en-US" w:bidi="ar-SA"/>
      </w:rPr>
    </w:lvl>
    <w:lvl w:ilvl="7" w:tplc="8D10490C">
      <w:numFmt w:val="bullet"/>
      <w:lvlText w:val="•"/>
      <w:lvlJc w:val="left"/>
      <w:pPr>
        <w:ind w:left="7435" w:hanging="181"/>
      </w:pPr>
      <w:rPr>
        <w:lang w:val="ru-RU" w:eastAsia="en-US" w:bidi="ar-SA"/>
      </w:rPr>
    </w:lvl>
    <w:lvl w:ilvl="8" w:tplc="C3C86C36">
      <w:numFmt w:val="bullet"/>
      <w:lvlText w:val="•"/>
      <w:lvlJc w:val="left"/>
      <w:pPr>
        <w:ind w:left="8343" w:hanging="181"/>
      </w:pPr>
      <w:rPr>
        <w:lang w:val="ru-RU" w:eastAsia="en-US" w:bidi="ar-SA"/>
      </w:rPr>
    </w:lvl>
  </w:abstractNum>
  <w:abstractNum w:abstractNumId="11">
    <w:nsid w:val="36407E6E"/>
    <w:multiLevelType w:val="hybridMultilevel"/>
    <w:tmpl w:val="2724F676"/>
    <w:lvl w:ilvl="0" w:tplc="D6A62BD6">
      <w:start w:val="1"/>
      <w:numFmt w:val="decimal"/>
      <w:lvlText w:val="%1."/>
      <w:lvlJc w:val="left"/>
      <w:pPr>
        <w:ind w:left="107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C701218">
      <w:numFmt w:val="bullet"/>
      <w:lvlText w:val="•"/>
      <w:lvlJc w:val="left"/>
      <w:pPr>
        <w:ind w:left="1987" w:hanging="181"/>
      </w:pPr>
      <w:rPr>
        <w:lang w:val="ru-RU" w:eastAsia="en-US" w:bidi="ar-SA"/>
      </w:rPr>
    </w:lvl>
    <w:lvl w:ilvl="2" w:tplc="8C10DD58">
      <w:numFmt w:val="bullet"/>
      <w:lvlText w:val="•"/>
      <w:lvlJc w:val="left"/>
      <w:pPr>
        <w:ind w:left="2895" w:hanging="181"/>
      </w:pPr>
      <w:rPr>
        <w:lang w:val="ru-RU" w:eastAsia="en-US" w:bidi="ar-SA"/>
      </w:rPr>
    </w:lvl>
    <w:lvl w:ilvl="3" w:tplc="FDEA98FA">
      <w:numFmt w:val="bullet"/>
      <w:lvlText w:val="•"/>
      <w:lvlJc w:val="left"/>
      <w:pPr>
        <w:ind w:left="3803" w:hanging="181"/>
      </w:pPr>
      <w:rPr>
        <w:lang w:val="ru-RU" w:eastAsia="en-US" w:bidi="ar-SA"/>
      </w:rPr>
    </w:lvl>
    <w:lvl w:ilvl="4" w:tplc="1F2C5F26">
      <w:numFmt w:val="bullet"/>
      <w:lvlText w:val="•"/>
      <w:lvlJc w:val="left"/>
      <w:pPr>
        <w:ind w:left="4711" w:hanging="181"/>
      </w:pPr>
      <w:rPr>
        <w:lang w:val="ru-RU" w:eastAsia="en-US" w:bidi="ar-SA"/>
      </w:rPr>
    </w:lvl>
    <w:lvl w:ilvl="5" w:tplc="BE30DE3E">
      <w:numFmt w:val="bullet"/>
      <w:lvlText w:val="•"/>
      <w:lvlJc w:val="left"/>
      <w:pPr>
        <w:ind w:left="5619" w:hanging="181"/>
      </w:pPr>
      <w:rPr>
        <w:lang w:val="ru-RU" w:eastAsia="en-US" w:bidi="ar-SA"/>
      </w:rPr>
    </w:lvl>
    <w:lvl w:ilvl="6" w:tplc="70D6602C">
      <w:numFmt w:val="bullet"/>
      <w:lvlText w:val="•"/>
      <w:lvlJc w:val="left"/>
      <w:pPr>
        <w:ind w:left="6527" w:hanging="181"/>
      </w:pPr>
      <w:rPr>
        <w:lang w:val="ru-RU" w:eastAsia="en-US" w:bidi="ar-SA"/>
      </w:rPr>
    </w:lvl>
    <w:lvl w:ilvl="7" w:tplc="EA6E2C0A">
      <w:numFmt w:val="bullet"/>
      <w:lvlText w:val="•"/>
      <w:lvlJc w:val="left"/>
      <w:pPr>
        <w:ind w:left="7435" w:hanging="181"/>
      </w:pPr>
      <w:rPr>
        <w:lang w:val="ru-RU" w:eastAsia="en-US" w:bidi="ar-SA"/>
      </w:rPr>
    </w:lvl>
    <w:lvl w:ilvl="8" w:tplc="C128AA52">
      <w:numFmt w:val="bullet"/>
      <w:lvlText w:val="•"/>
      <w:lvlJc w:val="left"/>
      <w:pPr>
        <w:ind w:left="8343" w:hanging="181"/>
      </w:pPr>
      <w:rPr>
        <w:lang w:val="ru-RU" w:eastAsia="en-US" w:bidi="ar-SA"/>
      </w:rPr>
    </w:lvl>
  </w:abstractNum>
  <w:abstractNum w:abstractNumId="12">
    <w:nsid w:val="3800285A"/>
    <w:multiLevelType w:val="hybridMultilevel"/>
    <w:tmpl w:val="97DA02CE"/>
    <w:lvl w:ilvl="0" w:tplc="DA080E80">
      <w:start w:val="10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5806F1C">
      <w:numFmt w:val="bullet"/>
      <w:lvlText w:val="•"/>
      <w:lvlJc w:val="left"/>
      <w:pPr>
        <w:ind w:left="2167" w:hanging="360"/>
      </w:pPr>
      <w:rPr>
        <w:lang w:val="ru-RU" w:eastAsia="en-US" w:bidi="ar-SA"/>
      </w:rPr>
    </w:lvl>
    <w:lvl w:ilvl="2" w:tplc="1C1EECD2">
      <w:numFmt w:val="bullet"/>
      <w:lvlText w:val="•"/>
      <w:lvlJc w:val="left"/>
      <w:pPr>
        <w:ind w:left="3055" w:hanging="360"/>
      </w:pPr>
      <w:rPr>
        <w:lang w:val="ru-RU" w:eastAsia="en-US" w:bidi="ar-SA"/>
      </w:rPr>
    </w:lvl>
    <w:lvl w:ilvl="3" w:tplc="C34CC1CA">
      <w:numFmt w:val="bullet"/>
      <w:lvlText w:val="•"/>
      <w:lvlJc w:val="left"/>
      <w:pPr>
        <w:ind w:left="3943" w:hanging="360"/>
      </w:pPr>
      <w:rPr>
        <w:lang w:val="ru-RU" w:eastAsia="en-US" w:bidi="ar-SA"/>
      </w:rPr>
    </w:lvl>
    <w:lvl w:ilvl="4" w:tplc="E252EC28">
      <w:numFmt w:val="bullet"/>
      <w:lvlText w:val="•"/>
      <w:lvlJc w:val="left"/>
      <w:pPr>
        <w:ind w:left="4831" w:hanging="360"/>
      </w:pPr>
      <w:rPr>
        <w:lang w:val="ru-RU" w:eastAsia="en-US" w:bidi="ar-SA"/>
      </w:rPr>
    </w:lvl>
    <w:lvl w:ilvl="5" w:tplc="64207EB8">
      <w:numFmt w:val="bullet"/>
      <w:lvlText w:val="•"/>
      <w:lvlJc w:val="left"/>
      <w:pPr>
        <w:ind w:left="5719" w:hanging="360"/>
      </w:pPr>
      <w:rPr>
        <w:lang w:val="ru-RU" w:eastAsia="en-US" w:bidi="ar-SA"/>
      </w:rPr>
    </w:lvl>
    <w:lvl w:ilvl="6" w:tplc="DFA8EC5C">
      <w:numFmt w:val="bullet"/>
      <w:lvlText w:val="•"/>
      <w:lvlJc w:val="left"/>
      <w:pPr>
        <w:ind w:left="6607" w:hanging="360"/>
      </w:pPr>
      <w:rPr>
        <w:lang w:val="ru-RU" w:eastAsia="en-US" w:bidi="ar-SA"/>
      </w:rPr>
    </w:lvl>
    <w:lvl w:ilvl="7" w:tplc="18689314">
      <w:numFmt w:val="bullet"/>
      <w:lvlText w:val="•"/>
      <w:lvlJc w:val="left"/>
      <w:pPr>
        <w:ind w:left="7495" w:hanging="360"/>
      </w:pPr>
      <w:rPr>
        <w:lang w:val="ru-RU" w:eastAsia="en-US" w:bidi="ar-SA"/>
      </w:rPr>
    </w:lvl>
    <w:lvl w:ilvl="8" w:tplc="08C48602">
      <w:numFmt w:val="bullet"/>
      <w:lvlText w:val="•"/>
      <w:lvlJc w:val="left"/>
      <w:pPr>
        <w:ind w:left="8383" w:hanging="360"/>
      </w:pPr>
      <w:rPr>
        <w:lang w:val="ru-RU" w:eastAsia="en-US" w:bidi="ar-SA"/>
      </w:rPr>
    </w:lvl>
  </w:abstractNum>
  <w:abstractNum w:abstractNumId="13">
    <w:nsid w:val="39496BB9"/>
    <w:multiLevelType w:val="hybridMultilevel"/>
    <w:tmpl w:val="F0462BEC"/>
    <w:lvl w:ilvl="0" w:tplc="63785E20">
      <w:start w:val="3"/>
      <w:numFmt w:val="decimal"/>
      <w:lvlText w:val="%1."/>
      <w:lvlJc w:val="left"/>
      <w:pPr>
        <w:ind w:left="1227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2CB912">
      <w:numFmt w:val="bullet"/>
      <w:lvlText w:val="•"/>
      <w:lvlJc w:val="left"/>
      <w:pPr>
        <w:ind w:left="2113" w:hanging="300"/>
      </w:pPr>
      <w:rPr>
        <w:lang w:val="ru-RU" w:eastAsia="en-US" w:bidi="ar-SA"/>
      </w:rPr>
    </w:lvl>
    <w:lvl w:ilvl="2" w:tplc="97A63D10">
      <w:numFmt w:val="bullet"/>
      <w:lvlText w:val="•"/>
      <w:lvlJc w:val="left"/>
      <w:pPr>
        <w:ind w:left="3007" w:hanging="300"/>
      </w:pPr>
      <w:rPr>
        <w:lang w:val="ru-RU" w:eastAsia="en-US" w:bidi="ar-SA"/>
      </w:rPr>
    </w:lvl>
    <w:lvl w:ilvl="3" w:tplc="DB50310A">
      <w:numFmt w:val="bullet"/>
      <w:lvlText w:val="•"/>
      <w:lvlJc w:val="left"/>
      <w:pPr>
        <w:ind w:left="3901" w:hanging="300"/>
      </w:pPr>
      <w:rPr>
        <w:lang w:val="ru-RU" w:eastAsia="en-US" w:bidi="ar-SA"/>
      </w:rPr>
    </w:lvl>
    <w:lvl w:ilvl="4" w:tplc="B7ACAEEE">
      <w:numFmt w:val="bullet"/>
      <w:lvlText w:val="•"/>
      <w:lvlJc w:val="left"/>
      <w:pPr>
        <w:ind w:left="4795" w:hanging="300"/>
      </w:pPr>
      <w:rPr>
        <w:lang w:val="ru-RU" w:eastAsia="en-US" w:bidi="ar-SA"/>
      </w:rPr>
    </w:lvl>
    <w:lvl w:ilvl="5" w:tplc="51E89D3C">
      <w:numFmt w:val="bullet"/>
      <w:lvlText w:val="•"/>
      <w:lvlJc w:val="left"/>
      <w:pPr>
        <w:ind w:left="5689" w:hanging="300"/>
      </w:pPr>
      <w:rPr>
        <w:lang w:val="ru-RU" w:eastAsia="en-US" w:bidi="ar-SA"/>
      </w:rPr>
    </w:lvl>
    <w:lvl w:ilvl="6" w:tplc="9C18DF5C">
      <w:numFmt w:val="bullet"/>
      <w:lvlText w:val="•"/>
      <w:lvlJc w:val="left"/>
      <w:pPr>
        <w:ind w:left="6583" w:hanging="300"/>
      </w:pPr>
      <w:rPr>
        <w:lang w:val="ru-RU" w:eastAsia="en-US" w:bidi="ar-SA"/>
      </w:rPr>
    </w:lvl>
    <w:lvl w:ilvl="7" w:tplc="69F204DC">
      <w:numFmt w:val="bullet"/>
      <w:lvlText w:val="•"/>
      <w:lvlJc w:val="left"/>
      <w:pPr>
        <w:ind w:left="7477" w:hanging="300"/>
      </w:pPr>
      <w:rPr>
        <w:lang w:val="ru-RU" w:eastAsia="en-US" w:bidi="ar-SA"/>
      </w:rPr>
    </w:lvl>
    <w:lvl w:ilvl="8" w:tplc="CFC07C46">
      <w:numFmt w:val="bullet"/>
      <w:lvlText w:val="•"/>
      <w:lvlJc w:val="left"/>
      <w:pPr>
        <w:ind w:left="8371" w:hanging="300"/>
      </w:pPr>
      <w:rPr>
        <w:lang w:val="ru-RU" w:eastAsia="en-US" w:bidi="ar-SA"/>
      </w:rPr>
    </w:lvl>
  </w:abstractNum>
  <w:abstractNum w:abstractNumId="14">
    <w:nsid w:val="476A0269"/>
    <w:multiLevelType w:val="hybridMultilevel"/>
    <w:tmpl w:val="54E2B3EC"/>
    <w:lvl w:ilvl="0" w:tplc="DE76D5C4">
      <w:start w:val="1"/>
      <w:numFmt w:val="decimal"/>
      <w:lvlText w:val="%1."/>
      <w:lvlJc w:val="left"/>
      <w:pPr>
        <w:ind w:left="219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9E8A9D4">
      <w:numFmt w:val="bullet"/>
      <w:lvlText w:val="•"/>
      <w:lvlJc w:val="left"/>
      <w:pPr>
        <w:ind w:left="1213" w:hanging="181"/>
      </w:pPr>
      <w:rPr>
        <w:lang w:val="ru-RU" w:eastAsia="en-US" w:bidi="ar-SA"/>
      </w:rPr>
    </w:lvl>
    <w:lvl w:ilvl="2" w:tplc="9C22682A">
      <w:numFmt w:val="bullet"/>
      <w:lvlText w:val="•"/>
      <w:lvlJc w:val="left"/>
      <w:pPr>
        <w:ind w:left="2207" w:hanging="181"/>
      </w:pPr>
      <w:rPr>
        <w:lang w:val="ru-RU" w:eastAsia="en-US" w:bidi="ar-SA"/>
      </w:rPr>
    </w:lvl>
    <w:lvl w:ilvl="3" w:tplc="A368376E">
      <w:numFmt w:val="bullet"/>
      <w:lvlText w:val="•"/>
      <w:lvlJc w:val="left"/>
      <w:pPr>
        <w:ind w:left="3201" w:hanging="181"/>
      </w:pPr>
      <w:rPr>
        <w:lang w:val="ru-RU" w:eastAsia="en-US" w:bidi="ar-SA"/>
      </w:rPr>
    </w:lvl>
    <w:lvl w:ilvl="4" w:tplc="D22A505C">
      <w:numFmt w:val="bullet"/>
      <w:lvlText w:val="•"/>
      <w:lvlJc w:val="left"/>
      <w:pPr>
        <w:ind w:left="4195" w:hanging="181"/>
      </w:pPr>
      <w:rPr>
        <w:lang w:val="ru-RU" w:eastAsia="en-US" w:bidi="ar-SA"/>
      </w:rPr>
    </w:lvl>
    <w:lvl w:ilvl="5" w:tplc="356E4C80">
      <w:numFmt w:val="bullet"/>
      <w:lvlText w:val="•"/>
      <w:lvlJc w:val="left"/>
      <w:pPr>
        <w:ind w:left="5189" w:hanging="181"/>
      </w:pPr>
      <w:rPr>
        <w:lang w:val="ru-RU" w:eastAsia="en-US" w:bidi="ar-SA"/>
      </w:rPr>
    </w:lvl>
    <w:lvl w:ilvl="6" w:tplc="22DEE012">
      <w:numFmt w:val="bullet"/>
      <w:lvlText w:val="•"/>
      <w:lvlJc w:val="left"/>
      <w:pPr>
        <w:ind w:left="6183" w:hanging="181"/>
      </w:pPr>
      <w:rPr>
        <w:lang w:val="ru-RU" w:eastAsia="en-US" w:bidi="ar-SA"/>
      </w:rPr>
    </w:lvl>
    <w:lvl w:ilvl="7" w:tplc="A9E4FC3C">
      <w:numFmt w:val="bullet"/>
      <w:lvlText w:val="•"/>
      <w:lvlJc w:val="left"/>
      <w:pPr>
        <w:ind w:left="7177" w:hanging="181"/>
      </w:pPr>
      <w:rPr>
        <w:lang w:val="ru-RU" w:eastAsia="en-US" w:bidi="ar-SA"/>
      </w:rPr>
    </w:lvl>
    <w:lvl w:ilvl="8" w:tplc="127C70E2">
      <w:numFmt w:val="bullet"/>
      <w:lvlText w:val="•"/>
      <w:lvlJc w:val="left"/>
      <w:pPr>
        <w:ind w:left="8171" w:hanging="181"/>
      </w:pPr>
      <w:rPr>
        <w:lang w:val="ru-RU" w:eastAsia="en-US" w:bidi="ar-SA"/>
      </w:rPr>
    </w:lvl>
  </w:abstractNum>
  <w:abstractNum w:abstractNumId="15">
    <w:nsid w:val="58EE5A8E"/>
    <w:multiLevelType w:val="hybridMultilevel"/>
    <w:tmpl w:val="9DAAF00A"/>
    <w:lvl w:ilvl="0" w:tplc="61E06D36">
      <w:start w:val="1"/>
      <w:numFmt w:val="decimal"/>
      <w:lvlText w:val="%1."/>
      <w:lvlJc w:val="left"/>
      <w:pPr>
        <w:ind w:left="125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8825C28">
      <w:numFmt w:val="bullet"/>
      <w:lvlText w:val="•"/>
      <w:lvlJc w:val="left"/>
      <w:pPr>
        <w:ind w:left="2149" w:hanging="181"/>
      </w:pPr>
      <w:rPr>
        <w:lang w:val="ru-RU" w:eastAsia="en-US" w:bidi="ar-SA"/>
      </w:rPr>
    </w:lvl>
    <w:lvl w:ilvl="2" w:tplc="E7F09F08">
      <w:numFmt w:val="bullet"/>
      <w:lvlText w:val="•"/>
      <w:lvlJc w:val="left"/>
      <w:pPr>
        <w:ind w:left="3039" w:hanging="181"/>
      </w:pPr>
      <w:rPr>
        <w:lang w:val="ru-RU" w:eastAsia="en-US" w:bidi="ar-SA"/>
      </w:rPr>
    </w:lvl>
    <w:lvl w:ilvl="3" w:tplc="6930B28E">
      <w:numFmt w:val="bullet"/>
      <w:lvlText w:val="•"/>
      <w:lvlJc w:val="left"/>
      <w:pPr>
        <w:ind w:left="3929" w:hanging="181"/>
      </w:pPr>
      <w:rPr>
        <w:lang w:val="ru-RU" w:eastAsia="en-US" w:bidi="ar-SA"/>
      </w:rPr>
    </w:lvl>
    <w:lvl w:ilvl="4" w:tplc="99DC0DEA">
      <w:numFmt w:val="bullet"/>
      <w:lvlText w:val="•"/>
      <w:lvlJc w:val="left"/>
      <w:pPr>
        <w:ind w:left="4819" w:hanging="181"/>
      </w:pPr>
      <w:rPr>
        <w:lang w:val="ru-RU" w:eastAsia="en-US" w:bidi="ar-SA"/>
      </w:rPr>
    </w:lvl>
    <w:lvl w:ilvl="5" w:tplc="4B7C4F46">
      <w:numFmt w:val="bullet"/>
      <w:lvlText w:val="•"/>
      <w:lvlJc w:val="left"/>
      <w:pPr>
        <w:ind w:left="5709" w:hanging="181"/>
      </w:pPr>
      <w:rPr>
        <w:lang w:val="ru-RU" w:eastAsia="en-US" w:bidi="ar-SA"/>
      </w:rPr>
    </w:lvl>
    <w:lvl w:ilvl="6" w:tplc="BF2208C4">
      <w:numFmt w:val="bullet"/>
      <w:lvlText w:val="•"/>
      <w:lvlJc w:val="left"/>
      <w:pPr>
        <w:ind w:left="6599" w:hanging="181"/>
      </w:pPr>
      <w:rPr>
        <w:lang w:val="ru-RU" w:eastAsia="en-US" w:bidi="ar-SA"/>
      </w:rPr>
    </w:lvl>
    <w:lvl w:ilvl="7" w:tplc="9AE6F3EA">
      <w:numFmt w:val="bullet"/>
      <w:lvlText w:val="•"/>
      <w:lvlJc w:val="left"/>
      <w:pPr>
        <w:ind w:left="7489" w:hanging="181"/>
      </w:pPr>
      <w:rPr>
        <w:lang w:val="ru-RU" w:eastAsia="en-US" w:bidi="ar-SA"/>
      </w:rPr>
    </w:lvl>
    <w:lvl w:ilvl="8" w:tplc="0C78B6CC">
      <w:numFmt w:val="bullet"/>
      <w:lvlText w:val="•"/>
      <w:lvlJc w:val="left"/>
      <w:pPr>
        <w:ind w:left="8379" w:hanging="181"/>
      </w:pPr>
      <w:rPr>
        <w:lang w:val="ru-RU" w:eastAsia="en-US" w:bidi="ar-SA"/>
      </w:rPr>
    </w:lvl>
  </w:abstractNum>
  <w:abstractNum w:abstractNumId="16">
    <w:nsid w:val="592B1607"/>
    <w:multiLevelType w:val="hybridMultilevel"/>
    <w:tmpl w:val="A27A92A4"/>
    <w:lvl w:ilvl="0" w:tplc="4752AC44">
      <w:start w:val="1"/>
      <w:numFmt w:val="decimal"/>
      <w:lvlText w:val="%1."/>
      <w:lvlJc w:val="left"/>
      <w:pPr>
        <w:ind w:left="459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8C3244">
      <w:start w:val="1"/>
      <w:numFmt w:val="decimal"/>
      <w:lvlText w:val="%2."/>
      <w:lvlJc w:val="left"/>
      <w:pPr>
        <w:ind w:left="1179" w:hanging="25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D04213AE">
      <w:numFmt w:val="bullet"/>
      <w:lvlText w:val="•"/>
      <w:lvlJc w:val="left"/>
      <w:pPr>
        <w:ind w:left="2177" w:hanging="252"/>
      </w:pPr>
      <w:rPr>
        <w:lang w:val="ru-RU" w:eastAsia="en-US" w:bidi="ar-SA"/>
      </w:rPr>
    </w:lvl>
    <w:lvl w:ilvl="3" w:tplc="6644ADFC">
      <w:numFmt w:val="bullet"/>
      <w:lvlText w:val="•"/>
      <w:lvlJc w:val="left"/>
      <w:pPr>
        <w:ind w:left="3175" w:hanging="252"/>
      </w:pPr>
      <w:rPr>
        <w:lang w:val="ru-RU" w:eastAsia="en-US" w:bidi="ar-SA"/>
      </w:rPr>
    </w:lvl>
    <w:lvl w:ilvl="4" w:tplc="3A6E17F4">
      <w:numFmt w:val="bullet"/>
      <w:lvlText w:val="•"/>
      <w:lvlJc w:val="left"/>
      <w:pPr>
        <w:ind w:left="4173" w:hanging="252"/>
      </w:pPr>
      <w:rPr>
        <w:lang w:val="ru-RU" w:eastAsia="en-US" w:bidi="ar-SA"/>
      </w:rPr>
    </w:lvl>
    <w:lvl w:ilvl="5" w:tplc="29B6A030">
      <w:numFmt w:val="bullet"/>
      <w:lvlText w:val="•"/>
      <w:lvlJc w:val="left"/>
      <w:pPr>
        <w:ind w:left="5170" w:hanging="252"/>
      </w:pPr>
      <w:rPr>
        <w:lang w:val="ru-RU" w:eastAsia="en-US" w:bidi="ar-SA"/>
      </w:rPr>
    </w:lvl>
    <w:lvl w:ilvl="6" w:tplc="CEF651B6">
      <w:numFmt w:val="bullet"/>
      <w:lvlText w:val="•"/>
      <w:lvlJc w:val="left"/>
      <w:pPr>
        <w:ind w:left="6168" w:hanging="252"/>
      </w:pPr>
      <w:rPr>
        <w:lang w:val="ru-RU" w:eastAsia="en-US" w:bidi="ar-SA"/>
      </w:rPr>
    </w:lvl>
    <w:lvl w:ilvl="7" w:tplc="46B4F7F6">
      <w:numFmt w:val="bullet"/>
      <w:lvlText w:val="•"/>
      <w:lvlJc w:val="left"/>
      <w:pPr>
        <w:ind w:left="7166" w:hanging="252"/>
      </w:pPr>
      <w:rPr>
        <w:lang w:val="ru-RU" w:eastAsia="en-US" w:bidi="ar-SA"/>
      </w:rPr>
    </w:lvl>
    <w:lvl w:ilvl="8" w:tplc="20608EDC">
      <w:numFmt w:val="bullet"/>
      <w:lvlText w:val="•"/>
      <w:lvlJc w:val="left"/>
      <w:pPr>
        <w:ind w:left="8163" w:hanging="252"/>
      </w:pPr>
      <w:rPr>
        <w:lang w:val="ru-RU" w:eastAsia="en-US" w:bidi="ar-SA"/>
      </w:rPr>
    </w:lvl>
  </w:abstractNum>
  <w:abstractNum w:abstractNumId="17">
    <w:nsid w:val="724643E2"/>
    <w:multiLevelType w:val="hybridMultilevel"/>
    <w:tmpl w:val="DC761792"/>
    <w:lvl w:ilvl="0" w:tplc="8DCEB158">
      <w:start w:val="1"/>
      <w:numFmt w:val="decimal"/>
      <w:lvlText w:val="%1."/>
      <w:lvlJc w:val="left"/>
      <w:pPr>
        <w:ind w:left="219" w:hanging="41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65CC9AA">
      <w:start w:val="1"/>
      <w:numFmt w:val="decimal"/>
      <w:lvlText w:val="%2."/>
      <w:lvlJc w:val="left"/>
      <w:pPr>
        <w:ind w:left="1119" w:hanging="3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F92D48E">
      <w:numFmt w:val="bullet"/>
      <w:lvlText w:val="•"/>
      <w:lvlJc w:val="left"/>
      <w:pPr>
        <w:ind w:left="2124" w:hanging="341"/>
      </w:pPr>
      <w:rPr>
        <w:lang w:val="ru-RU" w:eastAsia="en-US" w:bidi="ar-SA"/>
      </w:rPr>
    </w:lvl>
    <w:lvl w:ilvl="3" w:tplc="DA765AE4">
      <w:numFmt w:val="bullet"/>
      <w:lvlText w:val="•"/>
      <w:lvlJc w:val="left"/>
      <w:pPr>
        <w:ind w:left="3128" w:hanging="341"/>
      </w:pPr>
      <w:rPr>
        <w:lang w:val="ru-RU" w:eastAsia="en-US" w:bidi="ar-SA"/>
      </w:rPr>
    </w:lvl>
    <w:lvl w:ilvl="4" w:tplc="67523A60">
      <w:numFmt w:val="bullet"/>
      <w:lvlText w:val="•"/>
      <w:lvlJc w:val="left"/>
      <w:pPr>
        <w:ind w:left="4133" w:hanging="341"/>
      </w:pPr>
      <w:rPr>
        <w:lang w:val="ru-RU" w:eastAsia="en-US" w:bidi="ar-SA"/>
      </w:rPr>
    </w:lvl>
    <w:lvl w:ilvl="5" w:tplc="EDF8FBF2">
      <w:numFmt w:val="bullet"/>
      <w:lvlText w:val="•"/>
      <w:lvlJc w:val="left"/>
      <w:pPr>
        <w:ind w:left="5137" w:hanging="341"/>
      </w:pPr>
      <w:rPr>
        <w:lang w:val="ru-RU" w:eastAsia="en-US" w:bidi="ar-SA"/>
      </w:rPr>
    </w:lvl>
    <w:lvl w:ilvl="6" w:tplc="09CE9788">
      <w:numFmt w:val="bullet"/>
      <w:lvlText w:val="•"/>
      <w:lvlJc w:val="left"/>
      <w:pPr>
        <w:ind w:left="6141" w:hanging="341"/>
      </w:pPr>
      <w:rPr>
        <w:lang w:val="ru-RU" w:eastAsia="en-US" w:bidi="ar-SA"/>
      </w:rPr>
    </w:lvl>
    <w:lvl w:ilvl="7" w:tplc="A2309190">
      <w:numFmt w:val="bullet"/>
      <w:lvlText w:val="•"/>
      <w:lvlJc w:val="left"/>
      <w:pPr>
        <w:ind w:left="7146" w:hanging="341"/>
      </w:pPr>
      <w:rPr>
        <w:lang w:val="ru-RU" w:eastAsia="en-US" w:bidi="ar-SA"/>
      </w:rPr>
    </w:lvl>
    <w:lvl w:ilvl="8" w:tplc="BF62C544">
      <w:numFmt w:val="bullet"/>
      <w:lvlText w:val="•"/>
      <w:lvlJc w:val="left"/>
      <w:pPr>
        <w:ind w:left="8150" w:hanging="341"/>
      </w:pPr>
      <w:rPr>
        <w:lang w:val="ru-RU" w:eastAsia="en-US" w:bidi="ar-SA"/>
      </w:rPr>
    </w:lvl>
  </w:abstractNum>
  <w:abstractNum w:abstractNumId="18">
    <w:nsid w:val="780F1F1C"/>
    <w:multiLevelType w:val="hybridMultilevel"/>
    <w:tmpl w:val="4B5EE3E8"/>
    <w:lvl w:ilvl="0" w:tplc="E4763034">
      <w:start w:val="1"/>
      <w:numFmt w:val="decimal"/>
      <w:lvlText w:val="%1."/>
      <w:lvlJc w:val="left"/>
      <w:pPr>
        <w:ind w:left="125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5B26DD4">
      <w:numFmt w:val="bullet"/>
      <w:lvlText w:val="•"/>
      <w:lvlJc w:val="left"/>
      <w:pPr>
        <w:ind w:left="2149" w:hanging="181"/>
      </w:pPr>
      <w:rPr>
        <w:lang w:val="ru-RU" w:eastAsia="en-US" w:bidi="ar-SA"/>
      </w:rPr>
    </w:lvl>
    <w:lvl w:ilvl="2" w:tplc="C770CEF8">
      <w:numFmt w:val="bullet"/>
      <w:lvlText w:val="•"/>
      <w:lvlJc w:val="left"/>
      <w:pPr>
        <w:ind w:left="3039" w:hanging="181"/>
      </w:pPr>
      <w:rPr>
        <w:lang w:val="ru-RU" w:eastAsia="en-US" w:bidi="ar-SA"/>
      </w:rPr>
    </w:lvl>
    <w:lvl w:ilvl="3" w:tplc="AD60E62A">
      <w:numFmt w:val="bullet"/>
      <w:lvlText w:val="•"/>
      <w:lvlJc w:val="left"/>
      <w:pPr>
        <w:ind w:left="3929" w:hanging="181"/>
      </w:pPr>
      <w:rPr>
        <w:lang w:val="ru-RU" w:eastAsia="en-US" w:bidi="ar-SA"/>
      </w:rPr>
    </w:lvl>
    <w:lvl w:ilvl="4" w:tplc="910C0166">
      <w:numFmt w:val="bullet"/>
      <w:lvlText w:val="•"/>
      <w:lvlJc w:val="left"/>
      <w:pPr>
        <w:ind w:left="4819" w:hanging="181"/>
      </w:pPr>
      <w:rPr>
        <w:lang w:val="ru-RU" w:eastAsia="en-US" w:bidi="ar-SA"/>
      </w:rPr>
    </w:lvl>
    <w:lvl w:ilvl="5" w:tplc="1582A578">
      <w:numFmt w:val="bullet"/>
      <w:lvlText w:val="•"/>
      <w:lvlJc w:val="left"/>
      <w:pPr>
        <w:ind w:left="5709" w:hanging="181"/>
      </w:pPr>
      <w:rPr>
        <w:lang w:val="ru-RU" w:eastAsia="en-US" w:bidi="ar-SA"/>
      </w:rPr>
    </w:lvl>
    <w:lvl w:ilvl="6" w:tplc="62D28F34">
      <w:numFmt w:val="bullet"/>
      <w:lvlText w:val="•"/>
      <w:lvlJc w:val="left"/>
      <w:pPr>
        <w:ind w:left="6599" w:hanging="181"/>
      </w:pPr>
      <w:rPr>
        <w:lang w:val="ru-RU" w:eastAsia="en-US" w:bidi="ar-SA"/>
      </w:rPr>
    </w:lvl>
    <w:lvl w:ilvl="7" w:tplc="2C9A8C74">
      <w:numFmt w:val="bullet"/>
      <w:lvlText w:val="•"/>
      <w:lvlJc w:val="left"/>
      <w:pPr>
        <w:ind w:left="7489" w:hanging="181"/>
      </w:pPr>
      <w:rPr>
        <w:lang w:val="ru-RU" w:eastAsia="en-US" w:bidi="ar-SA"/>
      </w:rPr>
    </w:lvl>
    <w:lvl w:ilvl="8" w:tplc="C80268DE">
      <w:numFmt w:val="bullet"/>
      <w:lvlText w:val="•"/>
      <w:lvlJc w:val="left"/>
      <w:pPr>
        <w:ind w:left="8379" w:hanging="181"/>
      </w:pPr>
      <w:rPr>
        <w:lang w:val="ru-RU" w:eastAsia="en-US" w:bidi="ar-SA"/>
      </w:rPr>
    </w:lvl>
  </w:abstractNum>
  <w:abstractNum w:abstractNumId="19">
    <w:nsid w:val="79B725B2"/>
    <w:multiLevelType w:val="hybridMultilevel"/>
    <w:tmpl w:val="C49A00BA"/>
    <w:lvl w:ilvl="0" w:tplc="4D70586C">
      <w:start w:val="1"/>
      <w:numFmt w:val="decimal"/>
      <w:lvlText w:val="%1."/>
      <w:lvlJc w:val="left"/>
      <w:pPr>
        <w:ind w:left="21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CB07F32">
      <w:start w:val="1"/>
      <w:numFmt w:val="decimal"/>
      <w:lvlText w:val="%2."/>
      <w:lvlJc w:val="left"/>
      <w:pPr>
        <w:ind w:left="131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EB822C0">
      <w:numFmt w:val="bullet"/>
      <w:lvlText w:val="•"/>
      <w:lvlJc w:val="left"/>
      <w:pPr>
        <w:ind w:left="2180" w:hanging="240"/>
      </w:pPr>
      <w:rPr>
        <w:lang w:val="ru-RU" w:eastAsia="en-US" w:bidi="ar-SA"/>
      </w:rPr>
    </w:lvl>
    <w:lvl w:ilvl="3" w:tplc="66F09696">
      <w:numFmt w:val="bullet"/>
      <w:lvlText w:val="•"/>
      <w:lvlJc w:val="left"/>
      <w:pPr>
        <w:ind w:left="3040" w:hanging="240"/>
      </w:pPr>
      <w:rPr>
        <w:lang w:val="ru-RU" w:eastAsia="en-US" w:bidi="ar-SA"/>
      </w:rPr>
    </w:lvl>
    <w:lvl w:ilvl="4" w:tplc="6C86C904">
      <w:numFmt w:val="bullet"/>
      <w:lvlText w:val="•"/>
      <w:lvlJc w:val="left"/>
      <w:pPr>
        <w:ind w:left="3900" w:hanging="240"/>
      </w:pPr>
      <w:rPr>
        <w:lang w:val="ru-RU" w:eastAsia="en-US" w:bidi="ar-SA"/>
      </w:rPr>
    </w:lvl>
    <w:lvl w:ilvl="5" w:tplc="1A36E0E6">
      <w:numFmt w:val="bullet"/>
      <w:lvlText w:val="•"/>
      <w:lvlJc w:val="left"/>
      <w:pPr>
        <w:ind w:left="4760" w:hanging="240"/>
      </w:pPr>
      <w:rPr>
        <w:lang w:val="ru-RU" w:eastAsia="en-US" w:bidi="ar-SA"/>
      </w:rPr>
    </w:lvl>
    <w:lvl w:ilvl="6" w:tplc="78747F82">
      <w:numFmt w:val="bullet"/>
      <w:lvlText w:val="•"/>
      <w:lvlJc w:val="left"/>
      <w:pPr>
        <w:ind w:left="5620" w:hanging="240"/>
      </w:pPr>
      <w:rPr>
        <w:lang w:val="ru-RU" w:eastAsia="en-US" w:bidi="ar-SA"/>
      </w:rPr>
    </w:lvl>
    <w:lvl w:ilvl="7" w:tplc="0BE0D31E">
      <w:numFmt w:val="bullet"/>
      <w:lvlText w:val="•"/>
      <w:lvlJc w:val="left"/>
      <w:pPr>
        <w:ind w:left="6480" w:hanging="240"/>
      </w:pPr>
      <w:rPr>
        <w:lang w:val="ru-RU" w:eastAsia="en-US" w:bidi="ar-SA"/>
      </w:rPr>
    </w:lvl>
    <w:lvl w:ilvl="8" w:tplc="9F422524">
      <w:numFmt w:val="bullet"/>
      <w:lvlText w:val="•"/>
      <w:lvlJc w:val="left"/>
      <w:pPr>
        <w:ind w:left="7340" w:hanging="240"/>
      </w:pPr>
      <w:rPr>
        <w:lang w:val="ru-RU" w:eastAsia="en-US" w:bidi="ar-SA"/>
      </w:rPr>
    </w:lvl>
  </w:abstractNum>
  <w:abstractNum w:abstractNumId="20">
    <w:nsid w:val="7C5D3F34"/>
    <w:multiLevelType w:val="hybridMultilevel"/>
    <w:tmpl w:val="F4748F76"/>
    <w:lvl w:ilvl="0" w:tplc="2CF62478">
      <w:start w:val="36"/>
      <w:numFmt w:val="decimal"/>
      <w:lvlText w:val="%1."/>
      <w:lvlJc w:val="left"/>
      <w:pPr>
        <w:ind w:left="219" w:hanging="39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5461F1E">
      <w:start w:val="1"/>
      <w:numFmt w:val="decimal"/>
      <w:lvlText w:val="%2."/>
      <w:lvlJc w:val="left"/>
      <w:pPr>
        <w:ind w:left="927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D72DAD8">
      <w:numFmt w:val="bullet"/>
      <w:lvlText w:val="•"/>
      <w:lvlJc w:val="left"/>
      <w:pPr>
        <w:ind w:left="1946" w:hanging="300"/>
      </w:pPr>
      <w:rPr>
        <w:lang w:val="ru-RU" w:eastAsia="en-US" w:bidi="ar-SA"/>
      </w:rPr>
    </w:lvl>
    <w:lvl w:ilvl="3" w:tplc="2EA60BB4">
      <w:numFmt w:val="bullet"/>
      <w:lvlText w:val="•"/>
      <w:lvlJc w:val="left"/>
      <w:pPr>
        <w:ind w:left="2973" w:hanging="300"/>
      </w:pPr>
      <w:rPr>
        <w:lang w:val="ru-RU" w:eastAsia="en-US" w:bidi="ar-SA"/>
      </w:rPr>
    </w:lvl>
    <w:lvl w:ilvl="4" w:tplc="66764690">
      <w:numFmt w:val="bullet"/>
      <w:lvlText w:val="•"/>
      <w:lvlJc w:val="left"/>
      <w:pPr>
        <w:ind w:left="3999" w:hanging="300"/>
      </w:pPr>
      <w:rPr>
        <w:lang w:val="ru-RU" w:eastAsia="en-US" w:bidi="ar-SA"/>
      </w:rPr>
    </w:lvl>
    <w:lvl w:ilvl="5" w:tplc="8B06F004">
      <w:numFmt w:val="bullet"/>
      <w:lvlText w:val="•"/>
      <w:lvlJc w:val="left"/>
      <w:pPr>
        <w:ind w:left="5026" w:hanging="300"/>
      </w:pPr>
      <w:rPr>
        <w:lang w:val="ru-RU" w:eastAsia="en-US" w:bidi="ar-SA"/>
      </w:rPr>
    </w:lvl>
    <w:lvl w:ilvl="6" w:tplc="5854FBE4">
      <w:numFmt w:val="bullet"/>
      <w:lvlText w:val="•"/>
      <w:lvlJc w:val="left"/>
      <w:pPr>
        <w:ind w:left="6052" w:hanging="300"/>
      </w:pPr>
      <w:rPr>
        <w:lang w:val="ru-RU" w:eastAsia="en-US" w:bidi="ar-SA"/>
      </w:rPr>
    </w:lvl>
    <w:lvl w:ilvl="7" w:tplc="16EC9E0C">
      <w:numFmt w:val="bullet"/>
      <w:lvlText w:val="•"/>
      <w:lvlJc w:val="left"/>
      <w:pPr>
        <w:ind w:left="7079" w:hanging="300"/>
      </w:pPr>
      <w:rPr>
        <w:lang w:val="ru-RU" w:eastAsia="en-US" w:bidi="ar-SA"/>
      </w:rPr>
    </w:lvl>
    <w:lvl w:ilvl="8" w:tplc="DAC418B0">
      <w:numFmt w:val="bullet"/>
      <w:lvlText w:val="•"/>
      <w:lvlJc w:val="left"/>
      <w:pPr>
        <w:ind w:left="8106" w:hanging="300"/>
      </w:pPr>
      <w:rPr>
        <w:lang w:val="ru-RU" w:eastAsia="en-US" w:bidi="ar-SA"/>
      </w:rPr>
    </w:lvl>
  </w:abstractNum>
  <w:abstractNum w:abstractNumId="21">
    <w:nsid w:val="7DB309ED"/>
    <w:multiLevelType w:val="hybridMultilevel"/>
    <w:tmpl w:val="EF68FB1C"/>
    <w:lvl w:ilvl="0" w:tplc="06F08968">
      <w:start w:val="1"/>
      <w:numFmt w:val="decimal"/>
      <w:lvlText w:val="%1."/>
      <w:lvlJc w:val="left"/>
      <w:pPr>
        <w:ind w:left="107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D0C6D4">
      <w:numFmt w:val="bullet"/>
      <w:lvlText w:val="•"/>
      <w:lvlJc w:val="left"/>
      <w:pPr>
        <w:ind w:left="1987" w:hanging="240"/>
      </w:pPr>
      <w:rPr>
        <w:lang w:val="ru-RU" w:eastAsia="en-US" w:bidi="ar-SA"/>
      </w:rPr>
    </w:lvl>
    <w:lvl w:ilvl="2" w:tplc="6FFA4940">
      <w:numFmt w:val="bullet"/>
      <w:lvlText w:val="•"/>
      <w:lvlJc w:val="left"/>
      <w:pPr>
        <w:ind w:left="2895" w:hanging="240"/>
      </w:pPr>
      <w:rPr>
        <w:lang w:val="ru-RU" w:eastAsia="en-US" w:bidi="ar-SA"/>
      </w:rPr>
    </w:lvl>
    <w:lvl w:ilvl="3" w:tplc="7F02E286">
      <w:numFmt w:val="bullet"/>
      <w:lvlText w:val="•"/>
      <w:lvlJc w:val="left"/>
      <w:pPr>
        <w:ind w:left="3803" w:hanging="240"/>
      </w:pPr>
      <w:rPr>
        <w:lang w:val="ru-RU" w:eastAsia="en-US" w:bidi="ar-SA"/>
      </w:rPr>
    </w:lvl>
    <w:lvl w:ilvl="4" w:tplc="AE4AC264">
      <w:numFmt w:val="bullet"/>
      <w:lvlText w:val="•"/>
      <w:lvlJc w:val="left"/>
      <w:pPr>
        <w:ind w:left="4711" w:hanging="240"/>
      </w:pPr>
      <w:rPr>
        <w:lang w:val="ru-RU" w:eastAsia="en-US" w:bidi="ar-SA"/>
      </w:rPr>
    </w:lvl>
    <w:lvl w:ilvl="5" w:tplc="2318AD5C">
      <w:numFmt w:val="bullet"/>
      <w:lvlText w:val="•"/>
      <w:lvlJc w:val="left"/>
      <w:pPr>
        <w:ind w:left="5619" w:hanging="240"/>
      </w:pPr>
      <w:rPr>
        <w:lang w:val="ru-RU" w:eastAsia="en-US" w:bidi="ar-SA"/>
      </w:rPr>
    </w:lvl>
    <w:lvl w:ilvl="6" w:tplc="21D40794">
      <w:numFmt w:val="bullet"/>
      <w:lvlText w:val="•"/>
      <w:lvlJc w:val="left"/>
      <w:pPr>
        <w:ind w:left="6527" w:hanging="240"/>
      </w:pPr>
      <w:rPr>
        <w:lang w:val="ru-RU" w:eastAsia="en-US" w:bidi="ar-SA"/>
      </w:rPr>
    </w:lvl>
    <w:lvl w:ilvl="7" w:tplc="0BB69F36">
      <w:numFmt w:val="bullet"/>
      <w:lvlText w:val="•"/>
      <w:lvlJc w:val="left"/>
      <w:pPr>
        <w:ind w:left="7435" w:hanging="240"/>
      </w:pPr>
      <w:rPr>
        <w:lang w:val="ru-RU" w:eastAsia="en-US" w:bidi="ar-SA"/>
      </w:rPr>
    </w:lvl>
    <w:lvl w:ilvl="8" w:tplc="74B6D626">
      <w:numFmt w:val="bullet"/>
      <w:lvlText w:val="•"/>
      <w:lvlJc w:val="left"/>
      <w:pPr>
        <w:ind w:left="8343" w:hanging="240"/>
      </w:pPr>
      <w:rPr>
        <w:lang w:val="ru-RU" w:eastAsia="en-US" w:bidi="ar-SA"/>
      </w:rPr>
    </w:lvl>
  </w:abstractNum>
  <w:num w:numId="1">
    <w:abstractNumId w:val="6"/>
  </w:num>
  <w:num w:numId="2">
    <w:abstractNumId w:val="2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  <w:num w:numId="5">
    <w:abstractNumId w:val="0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</w:num>
  <w:num w:numId="7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9"/>
  </w:num>
  <w:num w:numId="9">
    <w:abstractNumId w:val="1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1"/>
  </w:num>
  <w:num w:numId="1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4"/>
  </w:num>
  <w:num w:numId="1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5"/>
  </w:num>
  <w:num w:numId="15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0"/>
  </w:num>
  <w:num w:numId="1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8"/>
  </w:num>
  <w:num w:numId="19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5"/>
  </w:num>
  <w:num w:numId="21">
    <w:abstractNumId w:val="5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3"/>
  </w:num>
  <w:num w:numId="2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4"/>
  </w:num>
  <w:num w:numId="25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1"/>
  </w:num>
  <w:num w:numId="2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"/>
  </w:num>
  <w:num w:numId="2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6"/>
  </w:num>
  <w:num w:numId="31">
    <w:abstractNumId w:val="1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9"/>
  </w:num>
  <w:num w:numId="3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7"/>
  </w:num>
  <w:num w:numId="35">
    <w:abstractNumId w:val="7"/>
    <w:lvlOverride w:ilvl="0">
      <w:startOverride w:val="1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0"/>
  </w:num>
  <w:num w:numId="37">
    <w:abstractNumId w:val="20"/>
    <w:lvlOverride w:ilvl="0">
      <w:startOverride w:val="36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13"/>
  </w:num>
  <w:num w:numId="39">
    <w:abstractNumId w:val="13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12"/>
  </w:num>
  <w:num w:numId="41">
    <w:abstractNumId w:val="12"/>
    <w:lvlOverride w:ilvl="0">
      <w:startOverride w:val="1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17"/>
  </w:num>
  <w:num w:numId="43">
    <w:abstractNumId w:val="1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419"/>
    <w:rsid w:val="00262419"/>
    <w:rsid w:val="004D4C3B"/>
    <w:rsid w:val="0066388D"/>
    <w:rsid w:val="006E04D9"/>
    <w:rsid w:val="006E3304"/>
    <w:rsid w:val="007D7A8D"/>
    <w:rsid w:val="00A34BCF"/>
    <w:rsid w:val="00D973EF"/>
    <w:rsid w:val="00EC6E7F"/>
    <w:rsid w:val="00ED2792"/>
    <w:rsid w:val="00FF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419"/>
  </w:style>
  <w:style w:type="paragraph" w:styleId="1">
    <w:name w:val="heading 1"/>
    <w:basedOn w:val="a"/>
    <w:link w:val="10"/>
    <w:uiPriority w:val="1"/>
    <w:qFormat/>
    <w:rsid w:val="00A34BCF"/>
    <w:pPr>
      <w:widowControl w:val="0"/>
      <w:autoSpaceDE w:val="0"/>
      <w:autoSpaceDN w:val="0"/>
      <w:spacing w:after="0" w:line="295" w:lineRule="exact"/>
      <w:ind w:left="218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2">
    <w:name w:val="heading 2"/>
    <w:basedOn w:val="a"/>
    <w:link w:val="20"/>
    <w:uiPriority w:val="1"/>
    <w:semiHidden/>
    <w:unhideWhenUsed/>
    <w:qFormat/>
    <w:rsid w:val="00A34BCF"/>
    <w:pPr>
      <w:widowControl w:val="0"/>
      <w:autoSpaceDE w:val="0"/>
      <w:autoSpaceDN w:val="0"/>
      <w:spacing w:after="0" w:line="240" w:lineRule="auto"/>
      <w:ind w:left="683" w:right="684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D973E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A34BCF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1"/>
    <w:semiHidden/>
    <w:rsid w:val="00A34BCF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34BCF"/>
  </w:style>
  <w:style w:type="character" w:customStyle="1" w:styleId="12">
    <w:name w:val="Гиперссылка1"/>
    <w:basedOn w:val="a0"/>
    <w:uiPriority w:val="99"/>
    <w:semiHidden/>
    <w:unhideWhenUsed/>
    <w:rsid w:val="00A34BCF"/>
    <w:rPr>
      <w:color w:val="0000FF"/>
      <w:u w:val="single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A34BCF"/>
    <w:rPr>
      <w:color w:val="800080"/>
      <w:u w:val="single"/>
    </w:rPr>
  </w:style>
  <w:style w:type="paragraph" w:styleId="a3">
    <w:name w:val="Body Text"/>
    <w:basedOn w:val="a"/>
    <w:link w:val="a4"/>
    <w:uiPriority w:val="1"/>
    <w:semiHidden/>
    <w:unhideWhenUsed/>
    <w:qFormat/>
    <w:rsid w:val="00A34BCF"/>
    <w:pPr>
      <w:widowControl w:val="0"/>
      <w:autoSpaceDE w:val="0"/>
      <w:autoSpaceDN w:val="0"/>
      <w:spacing w:after="0" w:line="240" w:lineRule="auto"/>
      <w:ind w:left="107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A34BC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A34BCF"/>
    <w:pPr>
      <w:widowControl w:val="0"/>
      <w:autoSpaceDE w:val="0"/>
      <w:autoSpaceDN w:val="0"/>
      <w:spacing w:after="0" w:line="240" w:lineRule="auto"/>
      <w:ind w:left="219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34BC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styleId="a6">
    <w:name w:val="Hyperlink"/>
    <w:basedOn w:val="a0"/>
    <w:uiPriority w:val="99"/>
    <w:semiHidden/>
    <w:unhideWhenUsed/>
    <w:rsid w:val="00A34BCF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34BC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419"/>
  </w:style>
  <w:style w:type="paragraph" w:styleId="1">
    <w:name w:val="heading 1"/>
    <w:basedOn w:val="a"/>
    <w:link w:val="10"/>
    <w:uiPriority w:val="1"/>
    <w:qFormat/>
    <w:rsid w:val="00A34BCF"/>
    <w:pPr>
      <w:widowControl w:val="0"/>
      <w:autoSpaceDE w:val="0"/>
      <w:autoSpaceDN w:val="0"/>
      <w:spacing w:after="0" w:line="295" w:lineRule="exact"/>
      <w:ind w:left="218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2">
    <w:name w:val="heading 2"/>
    <w:basedOn w:val="a"/>
    <w:link w:val="20"/>
    <w:uiPriority w:val="1"/>
    <w:semiHidden/>
    <w:unhideWhenUsed/>
    <w:qFormat/>
    <w:rsid w:val="00A34BCF"/>
    <w:pPr>
      <w:widowControl w:val="0"/>
      <w:autoSpaceDE w:val="0"/>
      <w:autoSpaceDN w:val="0"/>
      <w:spacing w:after="0" w:line="240" w:lineRule="auto"/>
      <w:ind w:left="683" w:right="684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D973E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A34BCF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1"/>
    <w:semiHidden/>
    <w:rsid w:val="00A34BCF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34BCF"/>
  </w:style>
  <w:style w:type="character" w:customStyle="1" w:styleId="12">
    <w:name w:val="Гиперссылка1"/>
    <w:basedOn w:val="a0"/>
    <w:uiPriority w:val="99"/>
    <w:semiHidden/>
    <w:unhideWhenUsed/>
    <w:rsid w:val="00A34BCF"/>
    <w:rPr>
      <w:color w:val="0000FF"/>
      <w:u w:val="single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A34BCF"/>
    <w:rPr>
      <w:color w:val="800080"/>
      <w:u w:val="single"/>
    </w:rPr>
  </w:style>
  <w:style w:type="paragraph" w:styleId="a3">
    <w:name w:val="Body Text"/>
    <w:basedOn w:val="a"/>
    <w:link w:val="a4"/>
    <w:uiPriority w:val="1"/>
    <w:semiHidden/>
    <w:unhideWhenUsed/>
    <w:qFormat/>
    <w:rsid w:val="00A34BCF"/>
    <w:pPr>
      <w:widowControl w:val="0"/>
      <w:autoSpaceDE w:val="0"/>
      <w:autoSpaceDN w:val="0"/>
      <w:spacing w:after="0" w:line="240" w:lineRule="auto"/>
      <w:ind w:left="107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A34BC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A34BCF"/>
    <w:pPr>
      <w:widowControl w:val="0"/>
      <w:autoSpaceDE w:val="0"/>
      <w:autoSpaceDN w:val="0"/>
      <w:spacing w:after="0" w:line="240" w:lineRule="auto"/>
      <w:ind w:left="219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34BC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styleId="a6">
    <w:name w:val="Hyperlink"/>
    <w:basedOn w:val="a0"/>
    <w:uiPriority w:val="99"/>
    <w:semiHidden/>
    <w:unhideWhenUsed/>
    <w:rsid w:val="00A34BCF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34BC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2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pfr.gov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urait.ru/bcode/466897" TargetMode="External"/><Relationship Id="rId12" Type="http://schemas.openxmlformats.org/officeDocument/2006/relationships/hyperlink" Target="https://minfin.gov.ru/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znanium.com/bookread2.php?book=780645" TargetMode="External"/><Relationship Id="rId11" Type="http://schemas.openxmlformats.org/officeDocument/2006/relationships/hyperlink" Target="https://cbr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fgramota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gramota.org/video/?video=avto" TargetMode="External"/><Relationship Id="rId14" Type="http://schemas.openxmlformats.org/officeDocument/2006/relationships/hyperlink" Target="https://urait.ru/bcode/4696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14</Pages>
  <Words>3855</Words>
  <Characters>21975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вцпо</Company>
  <LinksUpToDate>false</LinksUpToDate>
  <CharactersWithSpaces>25779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вцпо</dc:creator>
  <cp:lastModifiedBy>вцпо</cp:lastModifiedBy>
  <cp:revision>4</cp:revision>
  <dcterms:created xsi:type="dcterms:W3CDTF">2023-03-14T02:01:00Z</dcterms:created>
  <dcterms:modified xsi:type="dcterms:W3CDTF">2023-03-14T04:21:00Z</dcterms:modified>
</cp:coreProperties>
</file>